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D6" w:rsidRDefault="00E13AD6" w:rsidP="00E13AD6">
      <w:pPr>
        <w:pStyle w:val="22"/>
        <w:shd w:val="clear" w:color="auto" w:fill="auto"/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8080C" w:rsidRPr="00013E1E" w:rsidRDefault="0098080C" w:rsidP="00013E1E">
      <w:pPr>
        <w:spacing w:after="0" w:line="240" w:lineRule="auto"/>
        <w:ind w:left="10" w:right="-1" w:hanging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8080C" w:rsidRPr="00013E1E" w:rsidRDefault="0098080C" w:rsidP="00013E1E">
      <w:pPr>
        <w:spacing w:after="0" w:line="240" w:lineRule="auto"/>
        <w:ind w:left="10" w:right="-1" w:hanging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Информационное письмо</w:t>
      </w:r>
    </w:p>
    <w:p w:rsidR="008B538F" w:rsidRPr="00013E1E" w:rsidRDefault="008B538F" w:rsidP="00013E1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116A0" w:rsidRDefault="00E13AD6" w:rsidP="00013E1E">
      <w:pPr>
        <w:pStyle w:val="1"/>
        <w:numPr>
          <w:ilvl w:val="0"/>
          <w:numId w:val="0"/>
        </w:numPr>
        <w:spacing w:line="240" w:lineRule="auto"/>
        <w:ind w:right="-1"/>
        <w:jc w:val="center"/>
        <w:rPr>
          <w:b/>
          <w:szCs w:val="28"/>
          <w:lang w:val="ru-RU"/>
        </w:rPr>
      </w:pPr>
      <w:r>
        <w:rPr>
          <w:b/>
          <w:szCs w:val="28"/>
        </w:rPr>
        <w:t>IV</w:t>
      </w:r>
      <w:r w:rsidR="006116A0" w:rsidRPr="006116A0">
        <w:rPr>
          <w:b/>
          <w:szCs w:val="28"/>
          <w:lang w:val="ru-RU"/>
        </w:rPr>
        <w:t xml:space="preserve"> Всероссийск</w:t>
      </w:r>
      <w:r w:rsidR="00BC42E6">
        <w:rPr>
          <w:b/>
          <w:szCs w:val="28"/>
          <w:lang w:val="ru-RU"/>
        </w:rPr>
        <w:t>ий</w:t>
      </w:r>
      <w:r w:rsidR="006116A0" w:rsidRPr="006116A0">
        <w:rPr>
          <w:b/>
          <w:szCs w:val="28"/>
          <w:lang w:val="ru-RU"/>
        </w:rPr>
        <w:t xml:space="preserve"> </w:t>
      </w:r>
      <w:r w:rsidR="00BC42E6">
        <w:rPr>
          <w:b/>
          <w:szCs w:val="28"/>
          <w:lang w:val="ru-RU"/>
        </w:rPr>
        <w:t>круглый стол</w:t>
      </w:r>
    </w:p>
    <w:p w:rsidR="008B538F" w:rsidRPr="00013E1E" w:rsidRDefault="00401C0E" w:rsidP="00013E1E">
      <w:pPr>
        <w:pStyle w:val="1"/>
        <w:numPr>
          <w:ilvl w:val="0"/>
          <w:numId w:val="0"/>
        </w:numPr>
        <w:spacing w:line="240" w:lineRule="auto"/>
        <w:ind w:right="-1"/>
        <w:jc w:val="center"/>
        <w:rPr>
          <w:szCs w:val="28"/>
          <w:highlight w:val="yellow"/>
          <w:lang w:val="ru-RU"/>
        </w:rPr>
      </w:pPr>
      <w:r w:rsidRPr="00013E1E">
        <w:rPr>
          <w:b/>
          <w:szCs w:val="28"/>
          <w:lang w:val="ru-RU"/>
        </w:rPr>
        <w:t>«</w:t>
      </w:r>
      <w:r w:rsidR="0098080C" w:rsidRPr="00013E1E">
        <w:rPr>
          <w:b/>
          <w:szCs w:val="28"/>
          <w:lang w:val="ru-RU"/>
        </w:rPr>
        <w:t>Актуальные вопросы пожаротушения</w:t>
      </w:r>
      <w:r w:rsidRPr="00013E1E">
        <w:rPr>
          <w:b/>
          <w:szCs w:val="28"/>
          <w:lang w:val="ru-RU"/>
        </w:rPr>
        <w:t>»</w:t>
      </w:r>
    </w:p>
    <w:p w:rsidR="008B538F" w:rsidRPr="00013E1E" w:rsidRDefault="008B538F" w:rsidP="00013E1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B538F" w:rsidRPr="00013E1E" w:rsidRDefault="00653C65" w:rsidP="00013E1E">
      <w:pPr>
        <w:spacing w:after="0" w:line="240" w:lineRule="auto"/>
        <w:ind w:left="10" w:right="-1" w:hanging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Уважаемые коллеги!</w:t>
      </w:r>
    </w:p>
    <w:p w:rsidR="008B538F" w:rsidRPr="00013E1E" w:rsidRDefault="00653C65" w:rsidP="00013E1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Приглашаем Вас принять участие</w:t>
      </w:r>
      <w:r w:rsidR="00B04878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14A45" w:rsidRPr="00714A45">
        <w:rPr>
          <w:rFonts w:ascii="Times New Roman" w:eastAsia="Times New Roman" w:hAnsi="Times New Roman" w:cs="Times New Roman"/>
          <w:sz w:val="28"/>
          <w:szCs w:val="28"/>
          <w:lang w:val="ru-RU"/>
        </w:rPr>
        <w:t>в I</w:t>
      </w:r>
      <w:r w:rsidR="007D0D6F">
        <w:rPr>
          <w:rFonts w:ascii="Times New Roman" w:eastAsia="Times New Roman" w:hAnsi="Times New Roman" w:cs="Times New Roman"/>
          <w:sz w:val="28"/>
          <w:szCs w:val="28"/>
        </w:rPr>
        <w:t>V</w:t>
      </w:r>
      <w:r w:rsidR="00714A45" w:rsidRPr="00714A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Всероссийско</w:t>
      </w:r>
      <w:r w:rsidR="00BC42E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714A45" w:rsidRPr="00714A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C42E6" w:rsidRPr="00BC42E6">
        <w:rPr>
          <w:rFonts w:ascii="Times New Roman" w:eastAsia="Times New Roman" w:hAnsi="Times New Roman" w:cs="Times New Roman"/>
          <w:sz w:val="28"/>
          <w:szCs w:val="28"/>
          <w:lang w:val="ru-RU"/>
        </w:rPr>
        <w:t>кругл</w:t>
      </w:r>
      <w:r w:rsidR="00BC42E6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BC42E6" w:rsidRPr="00BC42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стол</w:t>
      </w:r>
      <w:r w:rsidR="00BC42E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BC42E6" w:rsidRPr="00BC42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14A45" w:rsidRPr="00714A45">
        <w:rPr>
          <w:rFonts w:ascii="Times New Roman" w:eastAsia="Times New Roman" w:hAnsi="Times New Roman" w:cs="Times New Roman"/>
          <w:sz w:val="28"/>
          <w:szCs w:val="28"/>
          <w:lang w:val="ru-RU"/>
        </w:rPr>
        <w:t>«Актуальные вопросы пожаротушения»</w:t>
      </w:r>
      <w:r w:rsidR="00401C0E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95C4F" w:rsidRPr="00013E1E" w:rsidRDefault="00695C4F" w:rsidP="00013E1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участию в </w:t>
      </w:r>
      <w:r w:rsidR="00BC42E6" w:rsidRPr="00BC42E6">
        <w:rPr>
          <w:rFonts w:ascii="Times New Roman" w:eastAsia="Times New Roman" w:hAnsi="Times New Roman" w:cs="Times New Roman"/>
          <w:sz w:val="28"/>
          <w:szCs w:val="28"/>
          <w:lang w:val="ru-RU"/>
        </w:rPr>
        <w:t>кругл</w:t>
      </w:r>
      <w:r w:rsidR="00BC42E6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BC42E6" w:rsidRPr="00BC42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стол</w:t>
      </w:r>
      <w:r w:rsidR="00BC42E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BC42E6" w:rsidRPr="00BC42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приглашаются обучающиеся, </w:t>
      </w:r>
      <w:r w:rsidR="0098080C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адъюнкты</w:t>
      </w:r>
      <w:r w:rsidR="001D6E3C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аспиранты, магистры, молодые ученые и </w:t>
      </w:r>
      <w:r w:rsidR="00F31660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профессорско-преподавательский состав</w:t>
      </w:r>
      <w:r w:rsidR="001D6E3C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образовательных организаций России, сотрудники научных организаций, чьи научные интересы соответствуют заявленной тематике</w:t>
      </w:r>
      <w:r w:rsidR="0098080C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8080C" w:rsidRPr="00013E1E" w:rsidRDefault="0098080C" w:rsidP="00013E1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Дата проведения </w:t>
      </w:r>
      <w:r w:rsidR="00BC42E6" w:rsidRP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кругло</w:t>
      </w:r>
      <w:r w:rsid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</w:t>
      </w:r>
      <w:r w:rsidR="00BC42E6" w:rsidRP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стол</w:t>
      </w:r>
      <w:r w:rsid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="00BC42E6" w:rsidRP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– </w:t>
      </w:r>
      <w:r w:rsid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26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E13AD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марта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E13AD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</w:t>
      </w:r>
      <w:r w:rsid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г.</w:t>
      </w:r>
    </w:p>
    <w:p w:rsidR="00A653DF" w:rsidRPr="00013E1E" w:rsidRDefault="00A653DF" w:rsidP="00013E1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Место проведения </w:t>
      </w:r>
      <w:r w:rsidR="00BC42E6" w:rsidRPr="00BC42E6">
        <w:rPr>
          <w:rFonts w:ascii="Times New Roman" w:eastAsia="Times New Roman" w:hAnsi="Times New Roman" w:cs="Times New Roman"/>
          <w:sz w:val="28"/>
          <w:szCs w:val="28"/>
          <w:lang w:val="ru-RU"/>
        </w:rPr>
        <w:t>кругл</w:t>
      </w:r>
      <w:r w:rsidR="00BC42E6">
        <w:rPr>
          <w:rFonts w:ascii="Times New Roman" w:eastAsia="Times New Roman" w:hAnsi="Times New Roman" w:cs="Times New Roman"/>
          <w:sz w:val="28"/>
          <w:szCs w:val="28"/>
          <w:lang w:val="ru-RU"/>
        </w:rPr>
        <w:t>ого</w:t>
      </w:r>
      <w:r w:rsidR="00BC42E6" w:rsidRPr="00BC42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стол</w:t>
      </w:r>
      <w:r w:rsidR="00BC42E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: г. Иваново, пр. Строителей, д. 33 Ивановская пожарно-спасательная академия ГПС МЧС России.</w:t>
      </w:r>
    </w:p>
    <w:p w:rsidR="008B538F" w:rsidRPr="00013E1E" w:rsidRDefault="008B538F" w:rsidP="00013E1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:rsidR="008B538F" w:rsidRPr="00013E1E" w:rsidRDefault="00653C65" w:rsidP="00013E1E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Цель </w:t>
      </w:r>
      <w:r w:rsidR="00A653DF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проведения </w:t>
      </w:r>
      <w:r w:rsidR="00BC42E6" w:rsidRP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кругло</w:t>
      </w:r>
      <w:r w:rsid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</w:t>
      </w:r>
      <w:r w:rsidR="00BC42E6" w:rsidRP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стол</w:t>
      </w:r>
      <w:r w:rsid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</w:p>
    <w:p w:rsidR="008B538F" w:rsidRPr="00013E1E" w:rsidRDefault="00401C0E" w:rsidP="00013E1E">
      <w:pPr>
        <w:pStyle w:val="a3"/>
        <w:spacing w:before="0" w:beforeAutospacing="0" w:after="0" w:afterAutospacing="0"/>
        <w:ind w:right="-1" w:firstLine="709"/>
        <w:jc w:val="both"/>
        <w:textAlignment w:val="top"/>
        <w:rPr>
          <w:sz w:val="28"/>
          <w:szCs w:val="28"/>
        </w:rPr>
      </w:pPr>
      <w:r w:rsidRPr="00013E1E">
        <w:rPr>
          <w:color w:val="000000"/>
          <w:sz w:val="28"/>
          <w:szCs w:val="28"/>
        </w:rPr>
        <w:t>Обсуждени</w:t>
      </w:r>
      <w:r w:rsidR="00295D0B">
        <w:rPr>
          <w:color w:val="000000"/>
          <w:sz w:val="28"/>
          <w:szCs w:val="28"/>
        </w:rPr>
        <w:t>е</w:t>
      </w:r>
      <w:r w:rsidRPr="00013E1E">
        <w:rPr>
          <w:color w:val="000000"/>
          <w:sz w:val="28"/>
          <w:szCs w:val="28"/>
        </w:rPr>
        <w:t xml:space="preserve"> вопросов организации </w:t>
      </w:r>
      <w:r w:rsidR="00855668" w:rsidRPr="00013E1E">
        <w:rPr>
          <w:color w:val="000000"/>
          <w:sz w:val="28"/>
          <w:szCs w:val="28"/>
        </w:rPr>
        <w:t>тушения пожаров</w:t>
      </w:r>
      <w:r w:rsidRPr="00013E1E">
        <w:rPr>
          <w:color w:val="000000"/>
          <w:sz w:val="28"/>
          <w:szCs w:val="28"/>
        </w:rPr>
        <w:t xml:space="preserve"> на объектах и </w:t>
      </w:r>
      <w:r w:rsidR="00855668" w:rsidRPr="00013E1E">
        <w:rPr>
          <w:color w:val="000000"/>
          <w:sz w:val="28"/>
          <w:szCs w:val="28"/>
        </w:rPr>
        <w:t xml:space="preserve">в </w:t>
      </w:r>
      <w:r w:rsidRPr="00013E1E">
        <w:rPr>
          <w:color w:val="000000"/>
          <w:sz w:val="28"/>
          <w:szCs w:val="28"/>
        </w:rPr>
        <w:t xml:space="preserve">населенных пунктах для выявления противоречий между запросами практики и современными достижениями науки </w:t>
      </w:r>
      <w:r w:rsidR="00855668" w:rsidRPr="00013E1E">
        <w:rPr>
          <w:color w:val="000000"/>
          <w:sz w:val="28"/>
          <w:szCs w:val="28"/>
        </w:rPr>
        <w:t xml:space="preserve">с целью </w:t>
      </w:r>
      <w:r w:rsidRPr="00013E1E">
        <w:rPr>
          <w:color w:val="000000"/>
          <w:sz w:val="28"/>
          <w:szCs w:val="28"/>
        </w:rPr>
        <w:t xml:space="preserve">выработки рекомендаций по их решению. Разработка эффективных форм педагогического взаимодействия </w:t>
      </w:r>
      <w:r w:rsidR="00855668" w:rsidRPr="00013E1E">
        <w:rPr>
          <w:color w:val="000000"/>
          <w:sz w:val="28"/>
          <w:szCs w:val="28"/>
        </w:rPr>
        <w:t xml:space="preserve">профессорско-преподавательского </w:t>
      </w:r>
      <w:r w:rsidRPr="00013E1E">
        <w:rPr>
          <w:color w:val="000000"/>
          <w:sz w:val="28"/>
          <w:szCs w:val="28"/>
        </w:rPr>
        <w:t>состава, слушателей, курсантов и студентов для качественной организации их исследовательской деятельности.</w:t>
      </w:r>
      <w:r w:rsidR="00E953C4" w:rsidRPr="00013E1E">
        <w:rPr>
          <w:color w:val="000000"/>
          <w:sz w:val="28"/>
          <w:szCs w:val="28"/>
        </w:rPr>
        <w:t xml:space="preserve"> </w:t>
      </w:r>
      <w:r w:rsidRPr="00013E1E">
        <w:rPr>
          <w:color w:val="000000"/>
          <w:sz w:val="28"/>
          <w:szCs w:val="28"/>
        </w:rPr>
        <w:t>Приобретение умений в подготовке докладов, сообщений о проведенных исследованиях, навык</w:t>
      </w:r>
      <w:r w:rsidR="00855668" w:rsidRPr="00013E1E">
        <w:rPr>
          <w:color w:val="000000"/>
          <w:sz w:val="28"/>
          <w:szCs w:val="28"/>
        </w:rPr>
        <w:t>ов</w:t>
      </w:r>
      <w:r w:rsidRPr="00013E1E">
        <w:rPr>
          <w:color w:val="000000"/>
          <w:sz w:val="28"/>
          <w:szCs w:val="28"/>
        </w:rPr>
        <w:t xml:space="preserve"> публичного представления полученных результатов и их обоснования </w:t>
      </w:r>
      <w:r w:rsidR="00855668" w:rsidRPr="00013E1E">
        <w:rPr>
          <w:color w:val="000000"/>
          <w:sz w:val="28"/>
          <w:szCs w:val="28"/>
        </w:rPr>
        <w:t>для</w:t>
      </w:r>
      <w:r w:rsidRPr="00013E1E">
        <w:rPr>
          <w:color w:val="000000"/>
          <w:sz w:val="28"/>
          <w:szCs w:val="28"/>
        </w:rPr>
        <w:t xml:space="preserve"> формировани</w:t>
      </w:r>
      <w:r w:rsidR="00855668" w:rsidRPr="00013E1E">
        <w:rPr>
          <w:color w:val="000000"/>
          <w:sz w:val="28"/>
          <w:szCs w:val="28"/>
        </w:rPr>
        <w:t>я</w:t>
      </w:r>
      <w:r w:rsidRPr="00013E1E">
        <w:rPr>
          <w:color w:val="000000"/>
          <w:sz w:val="28"/>
          <w:szCs w:val="28"/>
        </w:rPr>
        <w:t xml:space="preserve"> рефлексивной культуры, коммуникативных способностей</w:t>
      </w:r>
      <w:r w:rsidR="00415508" w:rsidRPr="00013E1E">
        <w:rPr>
          <w:color w:val="000000"/>
          <w:sz w:val="28"/>
          <w:szCs w:val="28"/>
        </w:rPr>
        <w:t xml:space="preserve"> </w:t>
      </w:r>
      <w:r w:rsidR="00855668" w:rsidRPr="00013E1E">
        <w:rPr>
          <w:color w:val="000000"/>
          <w:sz w:val="28"/>
          <w:szCs w:val="28"/>
        </w:rPr>
        <w:t>слушателей, курсантов и студентов</w:t>
      </w:r>
      <w:r w:rsidRPr="00013E1E">
        <w:rPr>
          <w:color w:val="000000"/>
          <w:sz w:val="28"/>
          <w:szCs w:val="28"/>
        </w:rPr>
        <w:t>.</w:t>
      </w:r>
      <w:r w:rsidR="00855668" w:rsidRPr="00013E1E">
        <w:rPr>
          <w:color w:val="000000"/>
          <w:sz w:val="28"/>
          <w:szCs w:val="28"/>
        </w:rPr>
        <w:t xml:space="preserve"> Повышение качества руководства</w:t>
      </w:r>
      <w:r w:rsidRPr="00013E1E">
        <w:rPr>
          <w:color w:val="000000"/>
          <w:sz w:val="28"/>
          <w:szCs w:val="28"/>
        </w:rPr>
        <w:t xml:space="preserve"> исследовательской деятельностью и подготовкой </w:t>
      </w:r>
      <w:r w:rsidR="00855668" w:rsidRPr="00013E1E">
        <w:rPr>
          <w:color w:val="000000"/>
          <w:sz w:val="28"/>
          <w:szCs w:val="28"/>
        </w:rPr>
        <w:t xml:space="preserve">молодых научно-педагогических кадров </w:t>
      </w:r>
      <w:r w:rsidR="00855668" w:rsidRPr="00013E1E">
        <w:rPr>
          <w:sz w:val="28"/>
          <w:szCs w:val="28"/>
        </w:rPr>
        <w:t>для решения вопросов организации тушения пожаров.</w:t>
      </w:r>
    </w:p>
    <w:p w:rsidR="00401C0E" w:rsidRPr="00064F1A" w:rsidRDefault="00401C0E" w:rsidP="00013E1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B538F" w:rsidRDefault="00653C65" w:rsidP="00BC42E6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Направления работы </w:t>
      </w:r>
      <w:r w:rsidR="00BC42E6" w:rsidRP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кругло</w:t>
      </w:r>
      <w:r w:rsid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</w:t>
      </w:r>
      <w:r w:rsidR="00BC42E6" w:rsidRP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стол</w:t>
      </w:r>
      <w:r w:rsid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</w:p>
    <w:p w:rsidR="00BC42E6" w:rsidRPr="00BC42E6" w:rsidRDefault="00BC42E6" w:rsidP="00BC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42E6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BC42E6">
        <w:rPr>
          <w:rFonts w:ascii="Times New Roman" w:hAnsi="Times New Roman" w:cs="Times New Roman"/>
          <w:sz w:val="28"/>
          <w:szCs w:val="28"/>
          <w:lang w:val="ru-RU"/>
        </w:rPr>
        <w:tab/>
        <w:t>Актуальные проблемы организации тушения пожаров на объектах и в населенных пунктах.</w:t>
      </w:r>
    </w:p>
    <w:p w:rsidR="00BC42E6" w:rsidRPr="00BC42E6" w:rsidRDefault="00BC42E6" w:rsidP="00BC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42E6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BC42E6">
        <w:rPr>
          <w:rFonts w:ascii="Times New Roman" w:hAnsi="Times New Roman" w:cs="Times New Roman"/>
          <w:sz w:val="28"/>
          <w:szCs w:val="28"/>
          <w:lang w:val="ru-RU"/>
        </w:rPr>
        <w:tab/>
        <w:t>Теоретические и практические проблемы исследования процессов тушения пожаров.</w:t>
      </w:r>
    </w:p>
    <w:p w:rsidR="00BC42E6" w:rsidRPr="00BC42E6" w:rsidRDefault="00BC42E6" w:rsidP="00BC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42E6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BC42E6">
        <w:rPr>
          <w:rFonts w:ascii="Times New Roman" w:hAnsi="Times New Roman" w:cs="Times New Roman"/>
          <w:sz w:val="28"/>
          <w:szCs w:val="28"/>
          <w:lang w:val="ru-RU"/>
        </w:rPr>
        <w:tab/>
        <w:t>Современные методы и средства тушения пожаров на объектах и в населенных пунктах.</w:t>
      </w:r>
    </w:p>
    <w:p w:rsidR="00BC42E6" w:rsidRPr="00BC42E6" w:rsidRDefault="00BC42E6" w:rsidP="00BC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42E6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BC42E6">
        <w:rPr>
          <w:rFonts w:ascii="Times New Roman" w:hAnsi="Times New Roman" w:cs="Times New Roman"/>
          <w:sz w:val="28"/>
          <w:szCs w:val="28"/>
          <w:lang w:val="ru-RU"/>
        </w:rPr>
        <w:tab/>
        <w:t>Перспективные направления развития процессов тушения пожаров на объектах и в населенных пунктах.</w:t>
      </w:r>
    </w:p>
    <w:p w:rsidR="008B538F" w:rsidRPr="00BC42E6" w:rsidRDefault="00BC42E6" w:rsidP="00BC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42E6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BC42E6">
        <w:rPr>
          <w:rFonts w:ascii="Times New Roman" w:hAnsi="Times New Roman" w:cs="Times New Roman"/>
          <w:sz w:val="28"/>
          <w:szCs w:val="28"/>
          <w:lang w:val="ru-RU"/>
        </w:rPr>
        <w:tab/>
        <w:t>Применение современных инновационных технологий при тушении пожаров и проведении аварийно-спасательных работ.</w:t>
      </w:r>
    </w:p>
    <w:p w:rsidR="006A49AF" w:rsidRPr="00013E1E" w:rsidRDefault="006A49AF" w:rsidP="00BC42E6">
      <w:pPr>
        <w:tabs>
          <w:tab w:val="left" w:pos="993"/>
        </w:tabs>
        <w:spacing w:after="0" w:line="240" w:lineRule="auto"/>
        <w:ind w:left="698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5763" w:rsidRDefault="000A5763" w:rsidP="00013E1E">
      <w:pPr>
        <w:spacing w:after="0" w:line="240" w:lineRule="auto"/>
        <w:ind w:left="-15" w:right="-1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 w:type="page"/>
      </w:r>
    </w:p>
    <w:p w:rsidR="00EB0FFE" w:rsidRDefault="00EB0FFE" w:rsidP="00013E1E">
      <w:pPr>
        <w:spacing w:after="0" w:line="240" w:lineRule="auto"/>
        <w:ind w:left="-15" w:right="-1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Формы участия:</w:t>
      </w:r>
    </w:p>
    <w:p w:rsidR="00E13AD6" w:rsidRPr="00013E1E" w:rsidRDefault="00E13AD6" w:rsidP="00E13AD6">
      <w:pPr>
        <w:spacing w:after="0" w:line="240" w:lineRule="auto"/>
        <w:ind w:left="-15" w:right="-1" w:firstLine="69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1. Очное участие с устными докладами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в том числе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применением дистанционных образовательных технологий.</w:t>
      </w:r>
    </w:p>
    <w:p w:rsidR="00E13AD6" w:rsidRPr="00013E1E" w:rsidRDefault="00E13AD6" w:rsidP="00E13AD6">
      <w:pPr>
        <w:spacing w:after="0" w:line="240" w:lineRule="auto"/>
        <w:ind w:left="-15" w:right="-1" w:firstLine="69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Заочное участие с публикацией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научных статей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сборнике материалов.</w:t>
      </w:r>
    </w:p>
    <w:p w:rsidR="00E13AD6" w:rsidRPr="00013E1E" w:rsidRDefault="00E13AD6" w:rsidP="00E13AD6">
      <w:pPr>
        <w:spacing w:after="0" w:line="240" w:lineRule="auto"/>
        <w:ind w:left="-15" w:right="-1" w:firstLine="69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итогам научного мероприятия будет издан сборник материалов. Материалы </w:t>
      </w:r>
      <w:r w:rsidR="00BC42E6" w:rsidRPr="00BC42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круглого стола 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планируется разместить в базе данных Российского индекса научного цитирования (РИНЦ) Научной электронной библиотеки eLIBRARY.RU.</w:t>
      </w:r>
    </w:p>
    <w:p w:rsidR="00E13AD6" w:rsidRPr="00013E1E" w:rsidRDefault="00E13AD6" w:rsidP="00E13AD6">
      <w:pPr>
        <w:spacing w:after="0" w:line="240" w:lineRule="auto"/>
        <w:ind w:left="-15" w:right="-1" w:firstLine="69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Каждому участнику </w:t>
      </w:r>
      <w:r w:rsidR="00BC42E6" w:rsidRPr="00BC42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круглого стола 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сборник будет выслан в электронном виде на указанный при регистрации адрес.</w:t>
      </w:r>
    </w:p>
    <w:p w:rsidR="00EB0FFE" w:rsidRPr="00064F1A" w:rsidRDefault="00EB0FFE" w:rsidP="00013E1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B0FFE" w:rsidRDefault="00EB0FFE" w:rsidP="00013E1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Условия участия:</w:t>
      </w:r>
    </w:p>
    <w:p w:rsidR="00D10B8C" w:rsidRPr="00013E1E" w:rsidRDefault="00E13AD6" w:rsidP="00013E1E">
      <w:pPr>
        <w:spacing w:after="0" w:line="240" w:lineRule="auto"/>
        <w:ind w:left="-15" w:right="-1" w:firstLine="69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для публикации в объеме от </w:t>
      </w:r>
      <w:r w:rsidRPr="00CE0348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7 полных страниц текста (Приложение № 1), отчет (справка) о проверке статьи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 наличие заимствований (плагиат)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системе </w:t>
      </w:r>
      <w:hyperlink r:id="rId6" w:history="1">
        <w:r w:rsidRPr="0058293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Pr="0058293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58293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Pr="0058293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58293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antiplagiat</w:t>
        </w:r>
        <w:r w:rsidRPr="0058293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58293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ru</w:t>
        </w:r>
        <w:r w:rsidRPr="0058293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</w:hyperlink>
      <w:r w:rsidRPr="00013E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/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заявку на участие в </w:t>
      </w:r>
      <w:r w:rsidR="00295D0B">
        <w:rPr>
          <w:rFonts w:ascii="Times New Roman" w:eastAsia="Times New Roman" w:hAnsi="Times New Roman" w:cs="Times New Roman"/>
          <w:sz w:val="28"/>
          <w:szCs w:val="28"/>
          <w:lang w:val="ru-RU"/>
        </w:rPr>
        <w:t>круглом столе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(Приложение №2) следует отправить отдельными файлами </w:t>
      </w:r>
      <w:r w:rsidR="00653C65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до </w:t>
      </w:r>
      <w:r w:rsidR="000A57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12</w:t>
      </w:r>
      <w:r w:rsidR="00E953C4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7D0D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марта</w:t>
      </w:r>
      <w:r w:rsidR="00653C65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2026</w:t>
      </w:r>
      <w:r w:rsidR="00B04878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653C65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г. </w:t>
      </w:r>
      <w:r w:rsidR="00653C65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на электронную почту:</w:t>
      </w:r>
      <w:r w:rsidR="00EB0FFE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3C65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Е-</w:t>
      </w:r>
      <w:r w:rsidR="00653C65" w:rsidRPr="00013E1E">
        <w:rPr>
          <w:rFonts w:ascii="Times New Roman" w:eastAsia="Times New Roman" w:hAnsi="Times New Roman" w:cs="Times New Roman"/>
          <w:b/>
          <w:sz w:val="28"/>
          <w:szCs w:val="28"/>
        </w:rPr>
        <w:t>mail</w:t>
      </w:r>
      <w:r w:rsidR="00653C65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  <w:r w:rsidRPr="00956BA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konf</w:t>
      </w:r>
      <w:r w:rsidRPr="00956BA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_</w:t>
      </w:r>
      <w:r w:rsidRPr="00956BA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taktika</w:t>
      </w:r>
      <w:r w:rsidRPr="00956BA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@</w:t>
      </w:r>
      <w:r w:rsidRPr="00956BA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mail</w:t>
      </w:r>
      <w:r w:rsidRPr="00956BA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.</w:t>
      </w:r>
      <w:r w:rsidRPr="00956BA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ru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:rsidR="008B538F" w:rsidRPr="00013E1E" w:rsidRDefault="00653C65" w:rsidP="00013E1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Организационный взнос за участие в </w:t>
      </w:r>
      <w:r w:rsidR="00295D0B">
        <w:rPr>
          <w:rFonts w:ascii="Times New Roman" w:eastAsia="Times New Roman" w:hAnsi="Times New Roman" w:cs="Times New Roman"/>
          <w:sz w:val="28"/>
          <w:szCs w:val="28"/>
          <w:lang w:val="ru-RU"/>
        </w:rPr>
        <w:t>круглом столе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предусмотрен.</w:t>
      </w:r>
      <w:r w:rsidR="00F3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31660" w:rsidRPr="00F31660">
        <w:rPr>
          <w:rFonts w:ascii="Times New Roman" w:eastAsia="Times New Roman" w:hAnsi="Times New Roman" w:cs="Times New Roman"/>
          <w:sz w:val="28"/>
          <w:szCs w:val="28"/>
          <w:lang w:val="ru-RU"/>
        </w:rPr>
        <w:t>Проезд, проживание и питание</w:t>
      </w:r>
      <w:r w:rsidR="0063585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F31660" w:rsidRPr="00F3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72A6B">
        <w:rPr>
          <w:rFonts w:ascii="Times New Roman" w:eastAsia="Times New Roman" w:hAnsi="Times New Roman" w:cs="Times New Roman"/>
          <w:sz w:val="28"/>
          <w:szCs w:val="28"/>
          <w:lang w:val="ru-RU"/>
        </w:rPr>
        <w:t>при очном участии</w:t>
      </w:r>
      <w:r w:rsidR="0063585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272A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31660" w:rsidRPr="00F3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счет участников </w:t>
      </w:r>
      <w:r w:rsidR="00295D0B">
        <w:rPr>
          <w:rFonts w:ascii="Times New Roman" w:eastAsia="Times New Roman" w:hAnsi="Times New Roman" w:cs="Times New Roman"/>
          <w:sz w:val="28"/>
          <w:szCs w:val="28"/>
          <w:lang w:val="ru-RU"/>
        </w:rPr>
        <w:t>круглого стола</w:t>
      </w:r>
      <w:r w:rsidR="00F31660" w:rsidRPr="00F3166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B0FFE" w:rsidRPr="0072682A" w:rsidRDefault="00EB0FFE" w:rsidP="00013E1E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B538F" w:rsidRDefault="00653C65" w:rsidP="00013E1E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Адрес оргкомитета:</w:t>
      </w:r>
    </w:p>
    <w:p w:rsidR="00DD3D51" w:rsidRPr="00013E1E" w:rsidRDefault="00653C65" w:rsidP="00013E1E">
      <w:pPr>
        <w:spacing w:after="0" w:line="240" w:lineRule="auto"/>
        <w:ind w:left="-15" w:right="-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153040, г. Иваново, пр. Строителей, д. 33 Ивановская пожарно-спасательная академия ГПС МЧС России. Кафедра </w:t>
      </w:r>
      <w:r w:rsidR="00837E59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пожарной тактики и основ аварийно-спасательных и других неотложных работ 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(в составе УНК «Пожаротушение»).</w:t>
      </w:r>
    </w:p>
    <w:p w:rsidR="0072682A" w:rsidRDefault="0072682A" w:rsidP="00013E1E">
      <w:pPr>
        <w:spacing w:after="0" w:line="240" w:lineRule="auto"/>
        <w:ind w:left="-15" w:right="-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E3E26" w:rsidRPr="00013E1E" w:rsidRDefault="000E3E26" w:rsidP="00013E1E">
      <w:pPr>
        <w:spacing w:after="0" w:line="240" w:lineRule="auto"/>
        <w:ind w:left="-15" w:right="-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Председатель оргкомитета </w:t>
      </w:r>
      <w:r w:rsidR="00CC789F">
        <w:rPr>
          <w:rFonts w:ascii="Times New Roman" w:eastAsia="Times New Roman" w:hAnsi="Times New Roman" w:cs="Times New Roman"/>
          <w:sz w:val="28"/>
          <w:szCs w:val="28"/>
          <w:lang w:val="ru-RU"/>
        </w:rPr>
        <w:t>круглого стола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кандидат медицинских наук, доцент 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Шарабанова Ирина Юрьевна</w:t>
      </w:r>
    </w:p>
    <w:p w:rsidR="0072682A" w:rsidRDefault="0072682A" w:rsidP="00013E1E">
      <w:pPr>
        <w:spacing w:after="0" w:line="240" w:lineRule="auto"/>
        <w:ind w:left="-15" w:right="-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3697F" w:rsidRPr="00013E1E" w:rsidRDefault="000E3E26" w:rsidP="00013E1E">
      <w:pPr>
        <w:spacing w:after="0" w:line="240" w:lineRule="auto"/>
        <w:ind w:left="-15"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Заместитель председателя оргкомитета </w:t>
      </w:r>
      <w:r w:rsidR="00CC789F">
        <w:rPr>
          <w:rFonts w:ascii="Times New Roman" w:eastAsia="Times New Roman" w:hAnsi="Times New Roman" w:cs="Times New Roman"/>
          <w:sz w:val="28"/>
          <w:szCs w:val="28"/>
          <w:lang w:val="ru-RU"/>
        </w:rPr>
        <w:t>круглого стола</w:t>
      </w:r>
      <w:r w:rsidR="00DD3D51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E13AD6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кандидат </w:t>
      </w:r>
      <w:r w:rsidR="0083697F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технических наук, доцент </w:t>
      </w:r>
      <w:r w:rsidR="00E13AD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Киселев </w:t>
      </w:r>
      <w:r w:rsidR="00E13AD6" w:rsidRPr="00E13AD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Вячеслав Валериевич</w:t>
      </w:r>
    </w:p>
    <w:p w:rsidR="0072682A" w:rsidRDefault="0072682A" w:rsidP="00013E1E">
      <w:pPr>
        <w:spacing w:after="0" w:line="240" w:lineRule="auto"/>
        <w:ind w:left="-15" w:right="-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B538F" w:rsidRPr="009459B2" w:rsidRDefault="0083697F" w:rsidP="00013E1E">
      <w:pPr>
        <w:spacing w:after="0" w:line="240" w:lineRule="auto"/>
        <w:ind w:left="-15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Ответственный за прием материалов на </w:t>
      </w:r>
      <w:r w:rsidR="00295D0B">
        <w:rPr>
          <w:rFonts w:ascii="Times New Roman" w:eastAsia="Times New Roman" w:hAnsi="Times New Roman" w:cs="Times New Roman"/>
          <w:sz w:val="28"/>
          <w:szCs w:val="28"/>
          <w:lang w:val="ru-RU"/>
        </w:rPr>
        <w:t>круглый стол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(секретарь оргкомитета </w:t>
      </w:r>
      <w:r w:rsidR="00295D0B">
        <w:rPr>
          <w:rFonts w:ascii="Times New Roman" w:eastAsia="Times New Roman" w:hAnsi="Times New Roman" w:cs="Times New Roman"/>
          <w:sz w:val="28"/>
          <w:szCs w:val="28"/>
          <w:lang w:val="ru-RU"/>
        </w:rPr>
        <w:t>круглого стола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653C65"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295D0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Анисимов Владислав Валерьевич</w:t>
      </w:r>
    </w:p>
    <w:p w:rsidR="005F5A03" w:rsidRPr="00013E1E" w:rsidRDefault="00653C65" w:rsidP="00013E1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Тел.: </w:t>
      </w:r>
      <w:r w:rsidR="009459B2">
        <w:rPr>
          <w:rFonts w:ascii="Times New Roman" w:eastAsia="Times New Roman" w:hAnsi="Times New Roman" w:cs="Times New Roman"/>
          <w:sz w:val="28"/>
          <w:szCs w:val="28"/>
          <w:lang w:val="ru-RU"/>
        </w:rPr>
        <w:t>+79</w:t>
      </w:r>
      <w:r w:rsidR="00295D0B">
        <w:rPr>
          <w:rFonts w:ascii="Times New Roman" w:eastAsia="Times New Roman" w:hAnsi="Times New Roman" w:cs="Times New Roman"/>
          <w:sz w:val="28"/>
          <w:szCs w:val="28"/>
          <w:lang w:val="ru-RU"/>
        </w:rPr>
        <w:t>158423981</w:t>
      </w:r>
    </w:p>
    <w:p w:rsidR="00FA2398" w:rsidRDefault="00653C65" w:rsidP="00E13AD6">
      <w:pPr>
        <w:spacing w:after="0" w:line="268" w:lineRule="auto"/>
        <w:ind w:left="-15" w:right="-1"/>
        <w:jc w:val="right"/>
        <w:rPr>
          <w:lang w:val="ru-RU"/>
        </w:rPr>
      </w:pPr>
      <w:r w:rsidRPr="0050453F">
        <w:rPr>
          <w:rFonts w:ascii="Times New Roman" w:hAnsi="Times New Roman" w:cs="Times New Roman"/>
          <w:lang w:val="ru-RU"/>
        </w:rPr>
        <w:br w:type="page"/>
      </w:r>
      <w:r w:rsidR="00E13AD6">
        <w:rPr>
          <w:lang w:val="ru-RU"/>
        </w:rPr>
        <w:lastRenderedPageBreak/>
        <w:t xml:space="preserve"> </w:t>
      </w:r>
    </w:p>
    <w:p w:rsidR="008B538F" w:rsidRPr="0050453F" w:rsidRDefault="00A43306" w:rsidP="0098080C">
      <w:pPr>
        <w:pStyle w:val="2"/>
        <w:ind w:right="-1"/>
        <w:rPr>
          <w:lang w:val="ru-RU"/>
        </w:rPr>
      </w:pPr>
      <w:r>
        <w:rPr>
          <w:lang w:val="ru-RU"/>
        </w:rPr>
        <w:t>Требования к материалам статей</w:t>
      </w:r>
    </w:p>
    <w:p w:rsidR="00E13AD6" w:rsidRPr="00013E1E" w:rsidRDefault="00E13AD6" w:rsidP="00E13A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Представляя текст работы для публикации, автор гарантирует правильность всех сведений о себе, отсутствие плагиата и других форм неправомерного заимствования в рукописи произведения, надлежащее оформление всех заимствований текста, таблиц, схем, иллюстраций. Автор гарантирует наличие у него исключительных прав на использование переданного материала и предоставляет право на публикацию организаторам </w:t>
      </w:r>
      <w:r w:rsidR="00295D0B">
        <w:rPr>
          <w:rFonts w:ascii="Times New Roman" w:eastAsia="Times New Roman" w:hAnsi="Times New Roman" w:cs="Times New Roman"/>
          <w:sz w:val="28"/>
          <w:szCs w:val="28"/>
          <w:lang w:val="ru-RU"/>
        </w:rPr>
        <w:t>круглого стола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(Ивановской пожарно-спасательной академии ГПС МЧС России). 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Оригинальность текста должна составлять не менее 65%.</w:t>
      </w:r>
    </w:p>
    <w:p w:rsidR="00E13AD6" w:rsidRPr="00013E1E" w:rsidRDefault="00E13AD6" w:rsidP="00E13A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Статья должна быть оформлена строго в соответствии с изложенными ниже требованиями и тщательно вычитана.</w:t>
      </w:r>
    </w:p>
    <w:p w:rsidR="00E13AD6" w:rsidRPr="00013E1E" w:rsidRDefault="00E13AD6" w:rsidP="00E13A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Перед текстом статьи в левом верхнем углу указываются:</w:t>
      </w:r>
    </w:p>
    <w:p w:rsidR="00E13AD6" w:rsidRPr="00013E1E" w:rsidRDefault="00E13AD6" w:rsidP="00E13AD6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Код УДК. Его можно определить, в частности, на сайтах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hyperlink r:id="rId8"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http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  <w:lang w:val="ru-RU"/>
          </w:rPr>
          <w:t>://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www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  <w:lang w:val="ru-RU"/>
          </w:rPr>
          <w:t>.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udk</w:t>
        </w:r>
      </w:hyperlink>
      <w:hyperlink r:id="rId9"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  <w:lang w:val="ru-RU"/>
          </w:rPr>
          <w:t>-</w:t>
        </w:r>
      </w:hyperlink>
      <w:hyperlink r:id="rId10"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codes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  <w:lang w:val="ru-RU"/>
          </w:rPr>
          <w:t>.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net</w:t>
        </w:r>
      </w:hyperlink>
      <w:r w:rsidRPr="00013E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/>
      <w:r w:rsidR="00295D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</w:t>
      </w:r>
      <w:hyperlink r:id="rId12"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http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  <w:lang w:val="ru-RU"/>
          </w:rPr>
          <w:t>://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www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  <w:lang w:val="ru-RU"/>
          </w:rPr>
          <w:t>.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naukapro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  <w:lang w:val="ru-RU"/>
          </w:rPr>
          <w:t>.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ru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  <w:lang w:val="ru-RU"/>
          </w:rPr>
          <w:t>/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metod</w:t>
        </w:r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  <w:lang w:val="ru-RU"/>
          </w:rPr>
          <w:t>.</w:t>
        </w:r>
        <w:proofErr w:type="spellStart"/>
        <w:r w:rsidRPr="00013E1E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</w:rPr>
          <w:t>htm</w:t>
        </w:r>
        <w:proofErr w:type="spellEnd"/>
      </w:hyperlink>
      <w:r w:rsidRPr="00013E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/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пт.).</w:t>
      </w:r>
    </w:p>
    <w:p w:rsidR="00E13AD6" w:rsidRPr="00013E1E" w:rsidRDefault="00E13AD6" w:rsidP="00E13AD6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Инициалы и фамилия автора (авторов) статьи (на русском и английском языках)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пт.).</w:t>
      </w:r>
    </w:p>
    <w:p w:rsidR="00E13AD6" w:rsidRPr="00013E1E" w:rsidRDefault="00E13AD6" w:rsidP="00E13AD6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Вуз/организация, в котором работает автор/авторы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пт.).</w:t>
      </w:r>
    </w:p>
    <w:p w:rsidR="00E13AD6" w:rsidRPr="00013E1E" w:rsidRDefault="00E13AD6" w:rsidP="00E13AD6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Название статьи на русском и английском языках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пт.).</w:t>
      </w:r>
    </w:p>
    <w:p w:rsidR="00E13AD6" w:rsidRPr="00013E1E" w:rsidRDefault="00E13AD6" w:rsidP="00E13AD6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Ключевые слова (3-6 ключевых слов/словосочетаний) на русском и английском языках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946B4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пт.).</w:t>
      </w:r>
    </w:p>
    <w:p w:rsidR="00E13AD6" w:rsidRPr="00013E1E" w:rsidRDefault="00E13AD6" w:rsidP="00E13AD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6. Аннотация (3-4 строки) на русском и английском языках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946B4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пт.). </w:t>
      </w:r>
    </w:p>
    <w:p w:rsidR="00E13AD6" w:rsidRPr="00013E1E" w:rsidRDefault="00E13AD6" w:rsidP="00E13A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 Т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екст статьи, который заканчивается списком литературы, оформленным в соответствии с ГОСТ Р 7.0.5-2008 «Библиографическая ссылка. Общие требования и правила составления»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пт.).</w:t>
      </w:r>
    </w:p>
    <w:p w:rsidR="00E13AD6" w:rsidRPr="00013E1E" w:rsidRDefault="00E13AD6" w:rsidP="00E13A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Обязательные параметры электронной версии статьи:</w:t>
      </w:r>
    </w:p>
    <w:p w:rsidR="00E13AD6" w:rsidRPr="00755237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237">
        <w:rPr>
          <w:rFonts w:ascii="Times New Roman" w:eastAsia="Times New Roman" w:hAnsi="Times New Roman" w:cs="Times New Roman"/>
          <w:sz w:val="28"/>
          <w:szCs w:val="28"/>
          <w:lang w:val="ru-RU"/>
        </w:rPr>
        <w:t>файл в формате – *.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>doc</w:t>
      </w:r>
      <w:r w:rsidRPr="00755237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E13AD6" w:rsidRPr="00755237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237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5237">
        <w:rPr>
          <w:rFonts w:ascii="Times New Roman" w:eastAsia="Times New Roman" w:hAnsi="Times New Roman" w:cs="Times New Roman"/>
          <w:sz w:val="28"/>
          <w:szCs w:val="28"/>
          <w:lang w:val="ru-RU"/>
        </w:rPr>
        <w:t>поля – 2 см;</w:t>
      </w:r>
    </w:p>
    <w:p w:rsidR="00E13AD6" w:rsidRPr="00755237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237">
        <w:rPr>
          <w:rFonts w:ascii="Times New Roman" w:eastAsia="Times New Roman" w:hAnsi="Times New Roman" w:cs="Times New Roman"/>
          <w:sz w:val="28"/>
          <w:szCs w:val="28"/>
          <w:lang w:val="ru-RU"/>
        </w:rPr>
        <w:t>абзацный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5237">
        <w:rPr>
          <w:rFonts w:ascii="Times New Roman" w:eastAsia="Times New Roman" w:hAnsi="Times New Roman" w:cs="Times New Roman"/>
          <w:sz w:val="28"/>
          <w:szCs w:val="28"/>
          <w:lang w:val="ru-RU"/>
        </w:rPr>
        <w:t>отступ – 1,25 см;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237">
        <w:rPr>
          <w:rFonts w:ascii="Times New Roman" w:eastAsia="Times New Roman" w:hAnsi="Times New Roman" w:cs="Times New Roman"/>
          <w:sz w:val="28"/>
          <w:szCs w:val="28"/>
          <w:lang w:val="ru-RU"/>
        </w:rPr>
        <w:t>междуст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>рочный</w:t>
      </w:r>
      <w:proofErr w:type="spellEnd"/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3E1E">
        <w:rPr>
          <w:rFonts w:ascii="Times New Roman" w:eastAsia="Times New Roman" w:hAnsi="Times New Roman" w:cs="Times New Roman"/>
          <w:sz w:val="28"/>
          <w:szCs w:val="28"/>
        </w:rPr>
        <w:t>интервал</w:t>
      </w:r>
      <w:proofErr w:type="spellEnd"/>
      <w:r w:rsidRPr="00013E1E">
        <w:rPr>
          <w:rFonts w:ascii="Times New Roman" w:eastAsia="Times New Roman" w:hAnsi="Times New Roman" w:cs="Times New Roman"/>
          <w:sz w:val="28"/>
          <w:szCs w:val="28"/>
        </w:rPr>
        <w:t xml:space="preserve"> – 1,0;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шрифт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 xml:space="preserve"> Times New Roman; 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кегль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27F60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переносы только автоматические;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набирать заголовок в режиме </w:t>
      </w:r>
      <w:proofErr w:type="spellStart"/>
      <w:r w:rsidRPr="00013E1E">
        <w:rPr>
          <w:rFonts w:ascii="Times New Roman" w:eastAsia="Times New Roman" w:hAnsi="Times New Roman" w:cs="Times New Roman"/>
          <w:sz w:val="28"/>
          <w:szCs w:val="28"/>
        </w:rPr>
        <w:t>CapsLock</w:t>
      </w:r>
      <w:proofErr w:type="spellEnd"/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использовать макросы и стилевые оформления 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>Microsoft</w:t>
      </w:r>
      <w:r w:rsidR="002F35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>Word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13AD6" w:rsidRPr="0089696A" w:rsidRDefault="00E13AD6" w:rsidP="00E13AD6">
      <w:pPr>
        <w:tabs>
          <w:tab w:val="left" w:pos="46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9696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</w:p>
    <w:p w:rsidR="00E13AD6" w:rsidRPr="00013E1E" w:rsidRDefault="00E13AD6" w:rsidP="00E13AD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3E1E"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proofErr w:type="spellEnd"/>
      <w:r w:rsidRPr="00013E1E"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13E1E">
        <w:rPr>
          <w:rFonts w:ascii="Times New Roman" w:eastAsia="Times New Roman" w:hAnsi="Times New Roman" w:cs="Times New Roman"/>
          <w:b/>
          <w:sz w:val="28"/>
          <w:szCs w:val="28"/>
        </w:rPr>
        <w:t>тексту</w:t>
      </w:r>
      <w:proofErr w:type="spellEnd"/>
      <w:r w:rsidRPr="00013E1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использовать кавычки только одного вида – </w:t>
      </w:r>
      <w:proofErr w:type="gramStart"/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« »</w:t>
      </w:r>
      <w:proofErr w:type="gramEnd"/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Если в состав цитаты входит закавыченное слово, употребляются кавычки в кавычках: «“раз”, “два”, “три”, “четыре”»; 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не применять дефисы в качестве тире;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буква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ставится только в тех случаях, когда замена 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искажает смысл слова; во всех остальных случаях – только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E13AD6" w:rsidRPr="00946B4A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подзаголовки выравниваются по центру (без абзацного отступа)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E13AD6" w:rsidRPr="00946B4A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исунки выполняются в черно-белом цвете в формате *.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>jpg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Нумерация рисунков сквозная. </w:t>
      </w:r>
      <w:r w:rsidRPr="00946B4A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6B4A">
        <w:rPr>
          <w:rFonts w:ascii="Times New Roman" w:eastAsia="Times New Roman" w:hAnsi="Times New Roman" w:cs="Times New Roman"/>
          <w:sz w:val="28"/>
          <w:szCs w:val="28"/>
          <w:lang w:val="ru-RU"/>
        </w:rPr>
        <w:t>рисунки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6B4A">
        <w:rPr>
          <w:rFonts w:ascii="Times New Roman" w:eastAsia="Times New Roman" w:hAnsi="Times New Roman" w:cs="Times New Roman"/>
          <w:sz w:val="28"/>
          <w:szCs w:val="28"/>
          <w:lang w:val="ru-RU"/>
        </w:rPr>
        <w:t>должны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6B4A">
        <w:rPr>
          <w:rFonts w:ascii="Times New Roman" w:eastAsia="Times New Roman" w:hAnsi="Times New Roman" w:cs="Times New Roman"/>
          <w:sz w:val="28"/>
          <w:szCs w:val="28"/>
          <w:lang w:val="ru-RU"/>
        </w:rPr>
        <w:t>иметь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6B4A">
        <w:rPr>
          <w:rFonts w:ascii="Times New Roman" w:eastAsia="Times New Roman" w:hAnsi="Times New Roman" w:cs="Times New Roman"/>
          <w:sz w:val="28"/>
          <w:szCs w:val="28"/>
          <w:lang w:val="ru-RU"/>
        </w:rPr>
        <w:t>подрисуночные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6B4A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6B4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Рис. 1.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Пожарный робот</w:t>
      </w:r>
      <w:r w:rsidRPr="00946B4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приводимые в тексте таблицы должны иметь сквозную нумерацию и название. Слово «Таблица» набирается курсивом, название таблицы – полужирным шрифтом (</w:t>
      </w:r>
      <w:r w:rsidRPr="00013E1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Таблица. 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Пример использования показателей риска для выбора пожарного насоса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формулы в тексте набираются с помощью встроенного редактора формул в программе </w:t>
      </w:r>
      <w:proofErr w:type="spellStart"/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Microsoft</w:t>
      </w:r>
      <w:proofErr w:type="spellEnd"/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Word</w:t>
      </w:r>
      <w:proofErr w:type="spellEnd"/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. Формулы помещают на отдельных строках по центру страницы. Все формулы нумеруются. Порядковые номера формул обозначают арабскими цифрами в круглых скобках у правого края страницы;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при наборе текста использовать неразрывный пробел: между двумя инициалами и между инициалами и фамилией («И. И. Иванов»); между сокращёнными обращениями и фамилией («г-н Иванов»); после географических сокращений («г. Москва»); между знаками номера и параграфа и относящи</w:t>
      </w:r>
      <w:r w:rsidR="00DE3ED2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ся к ним цифрам («№ 8», «§ 104»); внутри сокращений и им подобных («и т. д.», «т. е.»); между числами и относящимися к ним единицами измерения («12 кг», «1981 г.»); между группами цифр в многозначных числах, начиная с пятизначных («2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132 128 байт»); перед номерами версий программных продуктов и частями их названий, состоящими из цифр или сокращений («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>Windows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>XP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r w:rsidRPr="00013E1E">
        <w:rPr>
          <w:rFonts w:ascii="Times New Roman" w:eastAsia="Times New Roman" w:hAnsi="Times New Roman" w:cs="Times New Roman"/>
          <w:sz w:val="28"/>
          <w:szCs w:val="28"/>
        </w:rPr>
        <w:t>GNOME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 2.8»).</w:t>
      </w:r>
    </w:p>
    <w:p w:rsidR="00E13AD6" w:rsidRPr="00013E1E" w:rsidRDefault="00E13AD6" w:rsidP="00E13A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3E1E">
        <w:rPr>
          <w:rFonts w:ascii="Times New Roman" w:eastAsia="Times New Roman" w:hAnsi="Times New Roman" w:cs="Times New Roman"/>
          <w:b/>
          <w:sz w:val="28"/>
          <w:szCs w:val="28"/>
        </w:rPr>
        <w:t>Сокращения</w:t>
      </w:r>
      <w:proofErr w:type="spellEnd"/>
      <w:r w:rsidRPr="00013E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годы при указании определенного периода указываются только в цифрах, а не в числительных: «20-е годы», а не «двадцатые годы». Конкретная дата дается с сокращением, например, 1920 г., 1920-1922 гг. Не «век» или «века», а только в. или вв.; римскими цифрами;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цифры: тыс., млн, млрд (последние два – строго без точки). Названия денежных знаков даются по принятым сокращениям: долл., руб. Процент ставится значком, а не словом, если связан с цифрой, и отделяется от цифры интервалом, например, 3 %;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из сокращений допускаются: т.д., т.п., др., т.е., см. Выражения «так как», «так называемые» писать только полностью.</w:t>
      </w:r>
    </w:p>
    <w:p w:rsidR="00E13AD6" w:rsidRPr="00013E1E" w:rsidRDefault="00E13AD6" w:rsidP="00E13A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Список литературы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конце статьи:</w:t>
      </w:r>
    </w:p>
    <w:p w:rsidR="00E13AD6" w:rsidRPr="00013E1E" w:rsidRDefault="00E13AD6" w:rsidP="00E13AD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список составляется в алфавитном порядке; </w:t>
      </w:r>
      <w:r w:rsidRPr="00013E1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Фамилии И. О. </w:t>
      </w:r>
      <w:r w:rsidRPr="00013E1E">
        <w:rPr>
          <w:rFonts w:ascii="Times New Roman" w:eastAsia="Times New Roman" w:hAnsi="Times New Roman" w:cs="Times New Roman"/>
          <w:sz w:val="28"/>
          <w:szCs w:val="28"/>
          <w:lang w:val="ru-RU"/>
        </w:rPr>
        <w:t>авторов оформляются курсивом.</w:t>
      </w:r>
    </w:p>
    <w:p w:rsidR="008B538F" w:rsidRPr="00013E1E" w:rsidRDefault="00653C65" w:rsidP="00013E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Статьи, превышающие по объему установленное Оргкомитетом количество </w:t>
      </w:r>
      <w:r w:rsidR="000E3E26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страниц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оформленные с отступлениями от приведенных выше</w:t>
      </w:r>
      <w:r w:rsidR="00E953C4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требований и полученные после </w:t>
      </w:r>
      <w:r w:rsidR="000A57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12</w:t>
      </w:r>
      <w:bookmarkStart w:id="0" w:name="_GoBack"/>
      <w:bookmarkEnd w:id="0"/>
      <w:r w:rsidR="00E953C4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 </w:t>
      </w:r>
      <w:r w:rsidR="00E13AD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марта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BC42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2026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г., Оргкомитет принимать к рассмотрению не будет.</w:t>
      </w:r>
    </w:p>
    <w:p w:rsidR="008B538F" w:rsidRPr="00013E1E" w:rsidRDefault="00653C65" w:rsidP="00013E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Количество статей одного автора – не более </w:t>
      </w:r>
      <w:r w:rsidR="00837E59"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Pr="00013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включая соавторство.</w:t>
      </w:r>
    </w:p>
    <w:p w:rsidR="008B538F" w:rsidRPr="0050453F" w:rsidRDefault="005F5A03" w:rsidP="0098080C">
      <w:pPr>
        <w:pStyle w:val="2"/>
        <w:ind w:right="-1"/>
        <w:rPr>
          <w:lang w:val="ru-RU"/>
        </w:rPr>
      </w:pPr>
      <w:r w:rsidRPr="0050453F">
        <w:rPr>
          <w:lang w:val="ru-RU"/>
        </w:rPr>
        <w:br w:type="page"/>
      </w:r>
      <w:r w:rsidR="00653C65" w:rsidRPr="0050453F">
        <w:rPr>
          <w:lang w:val="ru-RU"/>
        </w:rPr>
        <w:lastRenderedPageBreak/>
        <w:t>Образец оформления стат</w:t>
      </w:r>
      <w:r w:rsidR="00FA2398">
        <w:rPr>
          <w:lang w:val="ru-RU"/>
        </w:rPr>
        <w:t>ьи</w:t>
      </w:r>
    </w:p>
    <w:p w:rsidR="00E13AD6" w:rsidRPr="00013E1E" w:rsidRDefault="00E13AD6" w:rsidP="00E13AD6">
      <w:pPr>
        <w:spacing w:after="0"/>
        <w:ind w:right="-1"/>
        <w:rPr>
          <w:rFonts w:ascii="Times New Roman" w:hAnsi="Times New Roman" w:cs="Times New Roman"/>
          <w:sz w:val="24"/>
          <w:szCs w:val="24"/>
          <w:lang w:val="ru-RU"/>
        </w:rPr>
      </w:pPr>
    </w:p>
    <w:p w:rsidR="00E13AD6" w:rsidRPr="00D963A2" w:rsidRDefault="00E13AD6" w:rsidP="00E13AD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63A2">
        <w:rPr>
          <w:rFonts w:ascii="Times New Roman" w:eastAsia="Times New Roman" w:hAnsi="Times New Roman" w:cs="Times New Roman"/>
          <w:sz w:val="24"/>
          <w:szCs w:val="24"/>
          <w:lang w:val="ru-RU"/>
        </w:rPr>
        <w:t>УДК 796/799</w:t>
      </w:r>
    </w:p>
    <w:p w:rsidR="00E13AD6" w:rsidRPr="00D963A2" w:rsidRDefault="00E13AD6" w:rsidP="00E13A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13AD6" w:rsidRPr="00D963A2" w:rsidRDefault="00E13AD6" w:rsidP="00E13AD6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963A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Р.</w:t>
      </w:r>
      <w:r w:rsidRPr="00D963A2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D963A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М.</w:t>
      </w:r>
      <w:r w:rsidRPr="00D963A2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D963A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Иванов, И.</w:t>
      </w:r>
      <w:r w:rsidRPr="00D963A2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D963A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И.</w:t>
      </w:r>
      <w:r w:rsidRPr="00D963A2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D963A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Петров</w:t>
      </w:r>
    </w:p>
    <w:p w:rsidR="00E13AD6" w:rsidRPr="00D963A2" w:rsidRDefault="00E13AD6" w:rsidP="00E13AD6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63A2">
        <w:rPr>
          <w:rFonts w:ascii="Times New Roman" w:eastAsia="Times New Roman" w:hAnsi="Times New Roman" w:cs="Times New Roman"/>
          <w:b/>
          <w:i/>
          <w:sz w:val="24"/>
          <w:szCs w:val="24"/>
        </w:rPr>
        <w:t>R. M. Ivanov, I. I. </w:t>
      </w:r>
      <w:proofErr w:type="spellStart"/>
      <w:r w:rsidRPr="00D963A2">
        <w:rPr>
          <w:rFonts w:ascii="Times New Roman" w:eastAsia="Times New Roman" w:hAnsi="Times New Roman" w:cs="Times New Roman"/>
          <w:b/>
          <w:i/>
          <w:sz w:val="24"/>
          <w:szCs w:val="24"/>
        </w:rPr>
        <w:t>Petrov</w:t>
      </w:r>
      <w:proofErr w:type="spellEnd"/>
    </w:p>
    <w:p w:rsidR="00E13AD6" w:rsidRPr="00D963A2" w:rsidRDefault="00E13AD6" w:rsidP="00E13AD6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63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Ивановская пожарно-спасательная академия ГПС МЧС России </w:t>
      </w:r>
    </w:p>
    <w:p w:rsidR="00E13AD6" w:rsidRPr="00D963A2" w:rsidRDefault="00E13AD6" w:rsidP="00E13A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13AD6" w:rsidRPr="00946B4A" w:rsidRDefault="00E13AD6" w:rsidP="00E13A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4A">
        <w:rPr>
          <w:rFonts w:ascii="Times New Roman" w:hAnsi="Times New Roman" w:cs="Times New Roman"/>
          <w:b/>
          <w:caps/>
          <w:sz w:val="24"/>
          <w:szCs w:val="24"/>
          <w:lang w:val="ru-RU"/>
        </w:rPr>
        <w:t>Модели качества дистанционного мониторинга техногенных пожаров и чрезвычайных ситуаций</w:t>
      </w:r>
    </w:p>
    <w:p w:rsidR="00E13AD6" w:rsidRPr="00946B4A" w:rsidRDefault="00E13AD6" w:rsidP="00E13A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B4A">
        <w:rPr>
          <w:rFonts w:ascii="Times New Roman" w:hAnsi="Times New Roman" w:cs="Times New Roman"/>
          <w:b/>
          <w:sz w:val="24"/>
          <w:szCs w:val="24"/>
        </w:rPr>
        <w:t xml:space="preserve">MODELS OF REMOTE MONITORING QUALITY TECHNOGENIC FIRE AND </w:t>
      </w:r>
      <w:proofErr w:type="gramStart"/>
      <w:r w:rsidRPr="00946B4A">
        <w:rPr>
          <w:rFonts w:ascii="Times New Roman" w:hAnsi="Times New Roman" w:cs="Times New Roman"/>
          <w:b/>
          <w:sz w:val="24"/>
          <w:szCs w:val="24"/>
        </w:rPr>
        <w:t>EMERGENCY SITUATIONS</w:t>
      </w:r>
      <w:proofErr w:type="gramEnd"/>
    </w:p>
    <w:p w:rsidR="00E13AD6" w:rsidRPr="00D963A2" w:rsidRDefault="00E13AD6" w:rsidP="00E1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AD6" w:rsidRPr="00D963A2" w:rsidRDefault="00E13AD6" w:rsidP="00E1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63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Ключевые слова: </w:t>
      </w:r>
      <w:r w:rsidRPr="00D963A2">
        <w:rPr>
          <w:rFonts w:ascii="Times New Roman" w:hAnsi="Times New Roman" w:cs="Times New Roman"/>
          <w:sz w:val="24"/>
          <w:szCs w:val="24"/>
          <w:lang w:val="ru-RU"/>
        </w:rPr>
        <w:t>мониторинг, техногенный пожар, беспилотное воздушное судно, моделирование, вероятность отказа</w:t>
      </w:r>
    </w:p>
    <w:p w:rsidR="00E13AD6" w:rsidRPr="00D963A2" w:rsidRDefault="00E13AD6" w:rsidP="00E1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3A2">
        <w:rPr>
          <w:rFonts w:ascii="Times New Roman" w:eastAsia="Times New Roman" w:hAnsi="Times New Roman" w:cs="Times New Roman"/>
          <w:b/>
          <w:sz w:val="24"/>
          <w:szCs w:val="24"/>
        </w:rPr>
        <w:t xml:space="preserve">Keywords: </w:t>
      </w:r>
      <w:r w:rsidRPr="00D963A2">
        <w:rPr>
          <w:rFonts w:ascii="Times New Roman" w:hAnsi="Times New Roman" w:cs="Times New Roman"/>
          <w:sz w:val="24"/>
          <w:szCs w:val="24"/>
        </w:rPr>
        <w:t xml:space="preserve">monitoring, </w:t>
      </w:r>
      <w:proofErr w:type="spellStart"/>
      <w:r w:rsidRPr="00D963A2">
        <w:rPr>
          <w:rFonts w:ascii="Times New Roman" w:hAnsi="Times New Roman" w:cs="Times New Roman"/>
          <w:sz w:val="24"/>
          <w:szCs w:val="24"/>
        </w:rPr>
        <w:t>technogenic</w:t>
      </w:r>
      <w:proofErr w:type="spellEnd"/>
      <w:r w:rsidRPr="00D963A2">
        <w:rPr>
          <w:rFonts w:ascii="Times New Roman" w:hAnsi="Times New Roman" w:cs="Times New Roman"/>
          <w:sz w:val="24"/>
          <w:szCs w:val="24"/>
        </w:rPr>
        <w:t xml:space="preserve"> fire, unmanned aircraft, modeling, probability of failure</w:t>
      </w:r>
    </w:p>
    <w:p w:rsidR="00E13AD6" w:rsidRPr="00D963A2" w:rsidRDefault="00E13AD6" w:rsidP="00E13A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3AD6" w:rsidRPr="00D963A2" w:rsidRDefault="00E13AD6" w:rsidP="00E1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63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Аннотация: </w:t>
      </w:r>
      <w:r w:rsidRPr="00D963A2">
        <w:rPr>
          <w:rFonts w:ascii="Times New Roman" w:hAnsi="Times New Roman" w:cs="Times New Roman"/>
          <w:sz w:val="24"/>
          <w:szCs w:val="24"/>
          <w:lang w:val="ru-RU"/>
        </w:rPr>
        <w:t xml:space="preserve">В работе произведено теоретическое обобщение математических моделей мониторинга параметров, определяющих возникновение и развитие деструктивных событий, на примере чрезвычайных ситуаций, вызванных пожарами. При формальной постановке задачи исходили из допущения, что система мониторинга может рассматриваться как восстанавливаемая система с конечным числом элементов. Данное допущение обосновано </w:t>
      </w:r>
      <w:r w:rsidR="00DE3ED2">
        <w:rPr>
          <w:rFonts w:ascii="Times New Roman" w:hAnsi="Times New Roman" w:cs="Times New Roman"/>
          <w:sz w:val="24"/>
          <w:szCs w:val="24"/>
          <w:lang w:val="ru-RU"/>
        </w:rPr>
        <w:t>практикой</w:t>
      </w:r>
      <w:r w:rsidRPr="00D963A2">
        <w:rPr>
          <w:rFonts w:ascii="Times New Roman" w:hAnsi="Times New Roman" w:cs="Times New Roman"/>
          <w:sz w:val="24"/>
          <w:szCs w:val="24"/>
          <w:lang w:val="ru-RU"/>
        </w:rPr>
        <w:t xml:space="preserve"> оперативного мониторинга. На основе предложенной математической модели получены решения прямой и обратной задачи планирования мониторинга при заданном уровне качества.</w:t>
      </w:r>
    </w:p>
    <w:p w:rsidR="00E13AD6" w:rsidRPr="00D963A2" w:rsidRDefault="00E13AD6" w:rsidP="00E13A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63A2">
        <w:rPr>
          <w:rFonts w:ascii="Times New Roman" w:eastAsia="Times New Roman" w:hAnsi="Times New Roman" w:cs="Times New Roman"/>
          <w:b/>
          <w:sz w:val="24"/>
          <w:szCs w:val="24"/>
        </w:rPr>
        <w:t xml:space="preserve">Annotation: </w:t>
      </w:r>
      <w:r w:rsidRPr="00D963A2">
        <w:rPr>
          <w:rFonts w:ascii="Times New Roman" w:hAnsi="Times New Roman" w:cs="Times New Roman"/>
          <w:sz w:val="24"/>
          <w:szCs w:val="24"/>
        </w:rPr>
        <w:t xml:space="preserve">In the work, a theoretical generalization of mathematical models for monitoring parameters that determine the occurrence and development of destructive events is made, using the example of </w:t>
      </w:r>
      <w:proofErr w:type="gramStart"/>
      <w:r w:rsidRPr="00D963A2">
        <w:rPr>
          <w:rFonts w:ascii="Times New Roman" w:hAnsi="Times New Roman" w:cs="Times New Roman"/>
          <w:sz w:val="24"/>
          <w:szCs w:val="24"/>
        </w:rPr>
        <w:t>emergency situations</w:t>
      </w:r>
      <w:proofErr w:type="gramEnd"/>
      <w:r w:rsidRPr="00D963A2">
        <w:rPr>
          <w:rFonts w:ascii="Times New Roman" w:hAnsi="Times New Roman" w:cs="Times New Roman"/>
          <w:sz w:val="24"/>
          <w:szCs w:val="24"/>
        </w:rPr>
        <w:t xml:space="preserve"> caused by fires. The formal formulation of the problem </w:t>
      </w:r>
      <w:proofErr w:type="gramStart"/>
      <w:r w:rsidRPr="00D963A2">
        <w:rPr>
          <w:rFonts w:ascii="Times New Roman" w:hAnsi="Times New Roman" w:cs="Times New Roman"/>
          <w:sz w:val="24"/>
          <w:szCs w:val="24"/>
        </w:rPr>
        <w:t>was based</w:t>
      </w:r>
      <w:proofErr w:type="gramEnd"/>
      <w:r w:rsidRPr="00D963A2">
        <w:rPr>
          <w:rFonts w:ascii="Times New Roman" w:hAnsi="Times New Roman" w:cs="Times New Roman"/>
          <w:sz w:val="24"/>
          <w:szCs w:val="24"/>
        </w:rPr>
        <w:t xml:space="preserve"> on the assumption that the monitoring system can be considered as a recoverable system with a finite number of elements. This assumption is justified for the case of operational monitoring by the practice of its implementation. </w:t>
      </w:r>
      <w:proofErr w:type="gramStart"/>
      <w:r w:rsidRPr="00D963A2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Pr="00D963A2">
        <w:rPr>
          <w:rFonts w:ascii="Times New Roman" w:hAnsi="Times New Roman" w:cs="Times New Roman"/>
          <w:sz w:val="24"/>
          <w:szCs w:val="24"/>
        </w:rPr>
        <w:t xml:space="preserve"> the proposed mathematical model, solutions are obtained for the direct and inverse problem of monitoring planning for a given level of quality.</w:t>
      </w:r>
    </w:p>
    <w:p w:rsidR="00E13AD6" w:rsidRPr="00D963A2" w:rsidRDefault="00E13AD6" w:rsidP="00E1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AD6" w:rsidRPr="00D963A2" w:rsidRDefault="00E13AD6" w:rsidP="00E13AD6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63A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 статьи, текст статьи, текст статьи, текст статьи, текст статьи, текст статьи [1].</w:t>
      </w:r>
    </w:p>
    <w:p w:rsidR="00E13AD6" w:rsidRPr="00D963A2" w:rsidRDefault="00E13AD6" w:rsidP="00E13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3AD6" w:rsidRDefault="00E13AD6" w:rsidP="00E13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6B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СПИСОК ЛИТЕРАТУРЫ</w:t>
      </w:r>
    </w:p>
    <w:p w:rsidR="00E13AD6" w:rsidRPr="00946B4A" w:rsidRDefault="00E13AD6" w:rsidP="00E13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13AD6" w:rsidRDefault="00E13AD6" w:rsidP="00E13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63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D963A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Баканов М.О., Тараканов Д.В., Анкудинов М.В. </w:t>
      </w:r>
      <w:r w:rsidRPr="00D963A2">
        <w:rPr>
          <w:rFonts w:ascii="Times New Roman" w:hAnsi="Times New Roman" w:cs="Times New Roman"/>
          <w:sz w:val="24"/>
          <w:szCs w:val="24"/>
          <w:lang w:val="ru-RU"/>
        </w:rPr>
        <w:t>Модель мониторинга для оперативного управления при ликвидации пожаров и чрезвычайных ситуаций // Мониторинг. Наука и технологии. 2017. № 3 (32). С. 77-80.</w:t>
      </w:r>
    </w:p>
    <w:p w:rsidR="00E13AD6" w:rsidRDefault="00E13AD6" w:rsidP="00E13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538F" w:rsidRPr="0050453F" w:rsidRDefault="00653C65" w:rsidP="0098080C">
      <w:pPr>
        <w:spacing w:after="0" w:line="269" w:lineRule="auto"/>
        <w:ind w:left="-5" w:right="-1" w:hanging="1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0453F">
        <w:rPr>
          <w:rFonts w:ascii="Times New Roman" w:hAnsi="Times New Roman" w:cs="Times New Roman"/>
          <w:lang w:val="ru-RU"/>
        </w:rPr>
        <w:br w:type="page"/>
      </w:r>
    </w:p>
    <w:p w:rsidR="008B538F" w:rsidRPr="0050453F" w:rsidRDefault="008B538F" w:rsidP="0098080C">
      <w:pPr>
        <w:spacing w:after="0"/>
        <w:ind w:right="-1"/>
        <w:jc w:val="right"/>
        <w:rPr>
          <w:rFonts w:ascii="Times New Roman" w:hAnsi="Times New Roman" w:cs="Times New Roman"/>
          <w:lang w:val="ru-RU"/>
        </w:rPr>
      </w:pPr>
    </w:p>
    <w:p w:rsidR="00FA2398" w:rsidRDefault="00FA2398" w:rsidP="0098080C">
      <w:pPr>
        <w:pStyle w:val="2"/>
        <w:ind w:left="0" w:right="-1" w:firstLine="0"/>
        <w:rPr>
          <w:lang w:val="ru-RU"/>
        </w:rPr>
      </w:pPr>
      <w:r>
        <w:rPr>
          <w:lang w:val="ru-RU"/>
        </w:rPr>
        <w:t>Регистрационная форма заявки</w:t>
      </w:r>
    </w:p>
    <w:p w:rsidR="008B538F" w:rsidRPr="00714A45" w:rsidRDefault="00653C65" w:rsidP="00714A45">
      <w:pPr>
        <w:pStyle w:val="2"/>
        <w:ind w:left="0" w:right="-1" w:firstLine="0"/>
        <w:rPr>
          <w:lang w:val="ru-RU"/>
        </w:rPr>
      </w:pPr>
      <w:r w:rsidRPr="0050453F">
        <w:rPr>
          <w:lang w:val="ru-RU"/>
        </w:rPr>
        <w:t xml:space="preserve">для участия </w:t>
      </w:r>
      <w:r w:rsidR="00714A45" w:rsidRPr="00714A45">
        <w:rPr>
          <w:szCs w:val="28"/>
          <w:lang w:val="ru-RU"/>
        </w:rPr>
        <w:t xml:space="preserve">в </w:t>
      </w:r>
      <w:r w:rsidR="00714A45" w:rsidRPr="00E61E36">
        <w:rPr>
          <w:bCs/>
          <w:szCs w:val="28"/>
        </w:rPr>
        <w:t>I</w:t>
      </w:r>
      <w:r w:rsidR="00E13AD6">
        <w:rPr>
          <w:bCs/>
          <w:szCs w:val="28"/>
        </w:rPr>
        <w:t>V</w:t>
      </w:r>
      <w:r w:rsidR="00714A45" w:rsidRPr="00714A45">
        <w:rPr>
          <w:bCs/>
          <w:szCs w:val="28"/>
          <w:lang w:val="ru-RU"/>
        </w:rPr>
        <w:t xml:space="preserve"> Всероссийско</w:t>
      </w:r>
      <w:r w:rsidR="00295D0B">
        <w:rPr>
          <w:bCs/>
          <w:szCs w:val="28"/>
          <w:lang w:val="ru-RU"/>
        </w:rPr>
        <w:t>м</w:t>
      </w:r>
      <w:r w:rsidR="00714A45" w:rsidRPr="00714A45">
        <w:rPr>
          <w:bCs/>
          <w:szCs w:val="28"/>
          <w:lang w:val="ru-RU"/>
        </w:rPr>
        <w:t xml:space="preserve"> </w:t>
      </w:r>
      <w:r w:rsidR="00295D0B">
        <w:rPr>
          <w:bCs/>
          <w:szCs w:val="28"/>
          <w:lang w:val="ru-RU"/>
        </w:rPr>
        <w:t>круглом столе</w:t>
      </w:r>
      <w:r w:rsidR="00714A45" w:rsidRPr="00714A45">
        <w:rPr>
          <w:bCs/>
          <w:szCs w:val="28"/>
          <w:lang w:val="ru-RU"/>
        </w:rPr>
        <w:t xml:space="preserve"> «Актуальные вопросы пожаротушения»</w:t>
      </w:r>
    </w:p>
    <w:p w:rsidR="000E3E26" w:rsidRDefault="000E3E26" w:rsidP="0098080C">
      <w:pPr>
        <w:spacing w:after="0" w:line="268" w:lineRule="auto"/>
        <w:ind w:left="-15" w:right="-1"/>
        <w:jc w:val="both"/>
        <w:rPr>
          <w:rFonts w:ascii="Times New Roman" w:eastAsia="Times New Roman" w:hAnsi="Times New Roman" w:cs="Times New Roman"/>
          <w:sz w:val="24"/>
          <w:u w:val="single"/>
          <w:lang w:val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026"/>
        <w:gridCol w:w="5602"/>
      </w:tblGrid>
      <w:tr w:rsidR="00E13AD6" w:rsidTr="00E13AD6">
        <w:tc>
          <w:tcPr>
            <w:tcW w:w="2091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Организация, кафедра (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подразделение, </w:t>
            </w: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отдел)</w:t>
            </w:r>
          </w:p>
        </w:tc>
        <w:tc>
          <w:tcPr>
            <w:tcW w:w="2909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</w:p>
        </w:tc>
      </w:tr>
      <w:tr w:rsidR="00E13AD6" w:rsidTr="00E13AD6">
        <w:tc>
          <w:tcPr>
            <w:tcW w:w="2091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Контактный телефон</w:t>
            </w:r>
          </w:p>
        </w:tc>
        <w:tc>
          <w:tcPr>
            <w:tcW w:w="2909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</w:p>
        </w:tc>
      </w:tr>
      <w:tr w:rsidR="00E13AD6" w:rsidTr="00E13AD6">
        <w:tc>
          <w:tcPr>
            <w:tcW w:w="2091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50453F">
              <w:rPr>
                <w:rFonts w:ascii="Times New Roman" w:eastAsia="Times New Roman" w:hAnsi="Times New Roman" w:cs="Times New Roman"/>
                <w:sz w:val="28"/>
              </w:rPr>
              <w:t>e</w:t>
            </w: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50453F">
              <w:rPr>
                <w:rFonts w:ascii="Times New Roman" w:eastAsia="Times New Roman" w:hAnsi="Times New Roman" w:cs="Times New Roman"/>
                <w:sz w:val="28"/>
              </w:rPr>
              <w:t>mail</w:t>
            </w:r>
          </w:p>
        </w:tc>
        <w:tc>
          <w:tcPr>
            <w:tcW w:w="2909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</w:p>
        </w:tc>
      </w:tr>
      <w:tr w:rsidR="00E13AD6" w:rsidRPr="000A5763" w:rsidTr="00E13AD6">
        <w:tc>
          <w:tcPr>
            <w:tcW w:w="2091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Ф.И.О. участника (</w:t>
            </w:r>
            <w:proofErr w:type="spellStart"/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ов</w:t>
            </w:r>
            <w:proofErr w:type="spellEnd"/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</w:tc>
        <w:tc>
          <w:tcPr>
            <w:tcW w:w="2909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</w:p>
        </w:tc>
      </w:tr>
      <w:tr w:rsidR="00E13AD6" w:rsidRPr="000A5763" w:rsidTr="00E13AD6">
        <w:tc>
          <w:tcPr>
            <w:tcW w:w="2091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Должность, уч. степень, </w:t>
            </w:r>
          </w:p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уч. звание</w:t>
            </w:r>
          </w:p>
        </w:tc>
        <w:tc>
          <w:tcPr>
            <w:tcW w:w="2909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</w:p>
        </w:tc>
      </w:tr>
      <w:tr w:rsidR="00E13AD6" w:rsidTr="00E13AD6">
        <w:tc>
          <w:tcPr>
            <w:tcW w:w="2091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 доклада</w:t>
            </w:r>
          </w:p>
        </w:tc>
        <w:tc>
          <w:tcPr>
            <w:tcW w:w="2909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</w:p>
        </w:tc>
      </w:tr>
      <w:tr w:rsidR="00E13AD6" w:rsidRPr="000A5763" w:rsidTr="00E13AD6">
        <w:tc>
          <w:tcPr>
            <w:tcW w:w="2091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Планируемая форма участия (очная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очная с применением дистанционных технологий; </w:t>
            </w:r>
            <w:r w:rsidRPr="0050453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заочная)</w:t>
            </w:r>
          </w:p>
        </w:tc>
        <w:tc>
          <w:tcPr>
            <w:tcW w:w="2909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</w:p>
        </w:tc>
      </w:tr>
      <w:tr w:rsidR="00E13AD6" w:rsidRPr="000A5763" w:rsidTr="00E13AD6">
        <w:tc>
          <w:tcPr>
            <w:tcW w:w="2091" w:type="pct"/>
          </w:tcPr>
          <w:p w:rsidR="00E13AD6" w:rsidRPr="00FA2398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A2398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Согласие на обработку</w:t>
            </w:r>
          </w:p>
          <w:p w:rsidR="00E13AD6" w:rsidRPr="00FA2398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A2398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персональных данных</w:t>
            </w:r>
          </w:p>
        </w:tc>
        <w:tc>
          <w:tcPr>
            <w:tcW w:w="2909" w:type="pct"/>
          </w:tcPr>
          <w:p w:rsidR="00E13AD6" w:rsidRDefault="00E13AD6" w:rsidP="00E13AD6">
            <w:pPr>
              <w:spacing w:after="0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</w:p>
        </w:tc>
      </w:tr>
    </w:tbl>
    <w:p w:rsidR="000E3E26" w:rsidRDefault="000E3E26" w:rsidP="0098080C">
      <w:pPr>
        <w:spacing w:after="0" w:line="268" w:lineRule="auto"/>
        <w:ind w:left="-15" w:right="-1"/>
        <w:jc w:val="both"/>
        <w:rPr>
          <w:rFonts w:ascii="Times New Roman" w:eastAsia="Times New Roman" w:hAnsi="Times New Roman" w:cs="Times New Roman"/>
          <w:sz w:val="24"/>
          <w:u w:val="single"/>
          <w:lang w:val="ru-RU"/>
        </w:rPr>
      </w:pPr>
    </w:p>
    <w:p w:rsidR="00E13AD6" w:rsidRPr="00E13AD6" w:rsidRDefault="00E13AD6" w:rsidP="00E13AD6">
      <w:pPr>
        <w:spacing w:after="0" w:line="268" w:lineRule="auto"/>
        <w:ind w:left="-15" w:right="-1" w:firstLine="7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AD6">
        <w:rPr>
          <w:rFonts w:ascii="Times New Roman" w:hAnsi="Times New Roman" w:cs="Times New Roman"/>
          <w:sz w:val="28"/>
          <w:szCs w:val="28"/>
          <w:lang w:val="ru-RU"/>
        </w:rPr>
        <w:t xml:space="preserve">Заполняя регистрационную форму и принимая условия регистрации, регистрирующийся (участник </w:t>
      </w:r>
      <w:r w:rsidR="00295D0B">
        <w:rPr>
          <w:rFonts w:ascii="Times New Roman" w:hAnsi="Times New Roman" w:cs="Times New Roman"/>
          <w:sz w:val="28"/>
          <w:szCs w:val="28"/>
          <w:lang w:val="ru-RU"/>
        </w:rPr>
        <w:t>круглого стола</w:t>
      </w:r>
      <w:r w:rsidRPr="00E13AD6">
        <w:rPr>
          <w:rFonts w:ascii="Times New Roman" w:hAnsi="Times New Roman" w:cs="Times New Roman"/>
          <w:sz w:val="28"/>
          <w:szCs w:val="28"/>
          <w:lang w:val="ru-RU"/>
        </w:rPr>
        <w:t xml:space="preserve">) своей волей и в своем интересе выражает согласие на обработку своих персональных данных в соответствии с требованиями Федерального закона от 27 июля 2006 года №152-ФЗ «О персональных данных». Настоящее согласие распространяется на персональные данные участника </w:t>
      </w:r>
      <w:r w:rsidR="00295D0B">
        <w:rPr>
          <w:rFonts w:ascii="Times New Roman" w:hAnsi="Times New Roman" w:cs="Times New Roman"/>
          <w:sz w:val="28"/>
          <w:szCs w:val="28"/>
          <w:lang w:val="ru-RU"/>
        </w:rPr>
        <w:t>круглого стола</w:t>
      </w:r>
      <w:r w:rsidRPr="00E13AD6">
        <w:rPr>
          <w:rFonts w:ascii="Times New Roman" w:hAnsi="Times New Roman" w:cs="Times New Roman"/>
          <w:sz w:val="28"/>
          <w:szCs w:val="28"/>
          <w:lang w:val="ru-RU"/>
        </w:rPr>
        <w:t>, которые указаны в регистрационной форме.</w:t>
      </w:r>
    </w:p>
    <w:p w:rsidR="00E13AD6" w:rsidRPr="00E13AD6" w:rsidRDefault="00E13AD6" w:rsidP="00E13AD6">
      <w:pPr>
        <w:spacing w:after="0" w:line="268" w:lineRule="auto"/>
        <w:ind w:left="-15" w:right="-1" w:firstLine="7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AD6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согласие предоставляется для обработки персональных данных с целью организации научного мероприятия, в котором принимает участие регистрирующийся, а также направления участнику </w:t>
      </w:r>
      <w:r w:rsidR="00295D0B">
        <w:rPr>
          <w:rFonts w:ascii="Times New Roman" w:hAnsi="Times New Roman" w:cs="Times New Roman"/>
          <w:sz w:val="28"/>
          <w:szCs w:val="28"/>
          <w:lang w:val="ru-RU"/>
        </w:rPr>
        <w:t>круглого стола</w:t>
      </w:r>
      <w:r w:rsidRPr="00E13AD6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дополнительной информации о работе </w:t>
      </w:r>
      <w:r w:rsidR="00295D0B">
        <w:rPr>
          <w:rFonts w:ascii="Times New Roman" w:hAnsi="Times New Roman" w:cs="Times New Roman"/>
          <w:sz w:val="28"/>
          <w:szCs w:val="28"/>
          <w:lang w:val="ru-RU"/>
        </w:rPr>
        <w:t>круглого стола</w:t>
      </w:r>
      <w:r w:rsidRPr="00E13AD6">
        <w:rPr>
          <w:rFonts w:ascii="Times New Roman" w:hAnsi="Times New Roman" w:cs="Times New Roman"/>
          <w:sz w:val="28"/>
          <w:szCs w:val="28"/>
          <w:lang w:val="ru-RU"/>
        </w:rPr>
        <w:t xml:space="preserve"> и иных научных мероприятий, организуемых на базе Ивановской пожарно-спасательной академии ГПС МЧС России.</w:t>
      </w:r>
    </w:p>
    <w:p w:rsidR="00FA2398" w:rsidRDefault="00E13AD6" w:rsidP="00E13AD6">
      <w:pPr>
        <w:spacing w:after="0" w:line="268" w:lineRule="auto"/>
        <w:ind w:left="-15" w:right="-1" w:firstLine="724"/>
        <w:jc w:val="both"/>
        <w:rPr>
          <w:rFonts w:ascii="Times New Roman" w:hAnsi="Times New Roman" w:cs="Times New Roman"/>
          <w:lang w:val="ru-RU"/>
        </w:rPr>
      </w:pPr>
      <w:r w:rsidRPr="00E13AD6">
        <w:rPr>
          <w:rFonts w:ascii="Times New Roman" w:hAnsi="Times New Roman" w:cs="Times New Roman"/>
          <w:sz w:val="28"/>
          <w:szCs w:val="28"/>
          <w:lang w:val="ru-RU"/>
        </w:rPr>
        <w:t>Настоящее согласие предоставляется на осуществление любых действий (операций) в отношении персональных данных, которые необходимы или желаемы для достижения указанных выше целей, включая,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третьим лицам, в том числе трансграничную передачу, обезличивание, блокирование, удаление, уточнение персональных данных.</w:t>
      </w:r>
    </w:p>
    <w:sectPr w:rsidR="00FA2398" w:rsidSect="00FA2398">
      <w:pgSz w:w="11906" w:h="1684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964"/>
    <w:multiLevelType w:val="hybridMultilevel"/>
    <w:tmpl w:val="A622F82C"/>
    <w:lvl w:ilvl="0" w:tplc="67A0D5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40DE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E215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847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C8B4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E0C7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3AC4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B8AF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04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905BAC"/>
    <w:multiLevelType w:val="hybridMultilevel"/>
    <w:tmpl w:val="40928ABE"/>
    <w:lvl w:ilvl="0" w:tplc="01DCC0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18B4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D4A1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4F9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5210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4C14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82DC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CCC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72CA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055CE2"/>
    <w:multiLevelType w:val="hybridMultilevel"/>
    <w:tmpl w:val="41F22F04"/>
    <w:lvl w:ilvl="0" w:tplc="16C6F77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0DC2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C08F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E6D17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9CDE8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7EF7C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663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0F07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E4A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C03703"/>
    <w:multiLevelType w:val="hybridMultilevel"/>
    <w:tmpl w:val="4C48B690"/>
    <w:lvl w:ilvl="0" w:tplc="33BC2B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384A78">
      <w:start w:val="1"/>
      <w:numFmt w:val="bullet"/>
      <w:lvlText w:val="o"/>
      <w:lvlJc w:val="left"/>
      <w:pPr>
        <w:ind w:left="1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A24C90">
      <w:start w:val="1"/>
      <w:numFmt w:val="bullet"/>
      <w:lvlText w:val="▪"/>
      <w:lvlJc w:val="left"/>
      <w:pPr>
        <w:ind w:left="2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281820">
      <w:start w:val="1"/>
      <w:numFmt w:val="bullet"/>
      <w:lvlText w:val="•"/>
      <w:lvlJc w:val="left"/>
      <w:pPr>
        <w:ind w:left="3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0670C0">
      <w:start w:val="1"/>
      <w:numFmt w:val="bullet"/>
      <w:lvlText w:val="o"/>
      <w:lvlJc w:val="left"/>
      <w:pPr>
        <w:ind w:left="3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656B4">
      <w:start w:val="1"/>
      <w:numFmt w:val="bullet"/>
      <w:lvlText w:val="▪"/>
      <w:lvlJc w:val="left"/>
      <w:pPr>
        <w:ind w:left="4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F86730">
      <w:start w:val="1"/>
      <w:numFmt w:val="bullet"/>
      <w:lvlText w:val="•"/>
      <w:lvlJc w:val="left"/>
      <w:pPr>
        <w:ind w:left="5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D4F96E">
      <w:start w:val="1"/>
      <w:numFmt w:val="bullet"/>
      <w:lvlText w:val="o"/>
      <w:lvlJc w:val="left"/>
      <w:pPr>
        <w:ind w:left="6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DEA5A4">
      <w:start w:val="1"/>
      <w:numFmt w:val="bullet"/>
      <w:lvlText w:val="▪"/>
      <w:lvlJc w:val="left"/>
      <w:pPr>
        <w:ind w:left="6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F25B21"/>
    <w:multiLevelType w:val="hybridMultilevel"/>
    <w:tmpl w:val="8D1AC0BC"/>
    <w:lvl w:ilvl="0" w:tplc="99140C56">
      <w:start w:val="5"/>
      <w:numFmt w:val="upperRoman"/>
      <w:pStyle w:val="1"/>
      <w:lvlText w:val="%1"/>
      <w:lvlJc w:val="left"/>
      <w:pPr>
        <w:ind w:left="1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E478F6">
      <w:start w:val="1"/>
      <w:numFmt w:val="lowerLetter"/>
      <w:lvlText w:val="%2"/>
      <w:lvlJc w:val="left"/>
      <w:pPr>
        <w:ind w:left="4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29522">
      <w:start w:val="1"/>
      <w:numFmt w:val="lowerRoman"/>
      <w:lvlText w:val="%3"/>
      <w:lvlJc w:val="left"/>
      <w:pPr>
        <w:ind w:left="5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763C76">
      <w:start w:val="1"/>
      <w:numFmt w:val="decimal"/>
      <w:lvlText w:val="%4"/>
      <w:lvlJc w:val="left"/>
      <w:pPr>
        <w:ind w:left="6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4E22AE">
      <w:start w:val="1"/>
      <w:numFmt w:val="lowerLetter"/>
      <w:lvlText w:val="%5"/>
      <w:lvlJc w:val="left"/>
      <w:pPr>
        <w:ind w:left="6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D2DFAC">
      <w:start w:val="1"/>
      <w:numFmt w:val="lowerRoman"/>
      <w:lvlText w:val="%6"/>
      <w:lvlJc w:val="left"/>
      <w:pPr>
        <w:ind w:left="7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50A9F2">
      <w:start w:val="1"/>
      <w:numFmt w:val="decimal"/>
      <w:lvlText w:val="%7"/>
      <w:lvlJc w:val="left"/>
      <w:pPr>
        <w:ind w:left="8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A8D5F0">
      <w:start w:val="1"/>
      <w:numFmt w:val="lowerLetter"/>
      <w:lvlText w:val="%8"/>
      <w:lvlJc w:val="left"/>
      <w:pPr>
        <w:ind w:left="8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185312">
      <w:start w:val="1"/>
      <w:numFmt w:val="lowerRoman"/>
      <w:lvlText w:val="%9"/>
      <w:lvlJc w:val="left"/>
      <w:pPr>
        <w:ind w:left="9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D75262"/>
    <w:multiLevelType w:val="hybridMultilevel"/>
    <w:tmpl w:val="9F0CFE10"/>
    <w:lvl w:ilvl="0" w:tplc="376218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125B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A218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DA12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BCA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DCB5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7E10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7CAD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DE56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99D4471"/>
    <w:multiLevelType w:val="hybridMultilevel"/>
    <w:tmpl w:val="C95668E2"/>
    <w:lvl w:ilvl="0" w:tplc="10B2F2D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E42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CE5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AFF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29D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01C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ABA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2CC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182D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8F"/>
    <w:rsid w:val="00013E1E"/>
    <w:rsid w:val="00064F1A"/>
    <w:rsid w:val="000A5763"/>
    <w:rsid w:val="000A6F75"/>
    <w:rsid w:val="000E3E26"/>
    <w:rsid w:val="000F4C84"/>
    <w:rsid w:val="001651A5"/>
    <w:rsid w:val="00180B8E"/>
    <w:rsid w:val="001D6E3C"/>
    <w:rsid w:val="001F7ECD"/>
    <w:rsid w:val="00223B37"/>
    <w:rsid w:val="0022773F"/>
    <w:rsid w:val="0023259F"/>
    <w:rsid w:val="00245BAF"/>
    <w:rsid w:val="00272A6B"/>
    <w:rsid w:val="00277A9F"/>
    <w:rsid w:val="00295D0B"/>
    <w:rsid w:val="002B0810"/>
    <w:rsid w:val="002F353A"/>
    <w:rsid w:val="00340760"/>
    <w:rsid w:val="00342707"/>
    <w:rsid w:val="003D2A07"/>
    <w:rsid w:val="003E2C66"/>
    <w:rsid w:val="00401C0E"/>
    <w:rsid w:val="00415508"/>
    <w:rsid w:val="004B09BB"/>
    <w:rsid w:val="004C7CCE"/>
    <w:rsid w:val="0050453F"/>
    <w:rsid w:val="00581EE8"/>
    <w:rsid w:val="00582935"/>
    <w:rsid w:val="00585D0D"/>
    <w:rsid w:val="005F5A03"/>
    <w:rsid w:val="006116A0"/>
    <w:rsid w:val="00622BD9"/>
    <w:rsid w:val="0063585A"/>
    <w:rsid w:val="00653C65"/>
    <w:rsid w:val="0066107E"/>
    <w:rsid w:val="00695C4F"/>
    <w:rsid w:val="006A49AF"/>
    <w:rsid w:val="006A6158"/>
    <w:rsid w:val="006E3F78"/>
    <w:rsid w:val="006F782B"/>
    <w:rsid w:val="00703360"/>
    <w:rsid w:val="00714A45"/>
    <w:rsid w:val="0072682A"/>
    <w:rsid w:val="00755237"/>
    <w:rsid w:val="007735F9"/>
    <w:rsid w:val="00797069"/>
    <w:rsid w:val="007D0D6F"/>
    <w:rsid w:val="00804562"/>
    <w:rsid w:val="0083697F"/>
    <w:rsid w:val="00837E59"/>
    <w:rsid w:val="00855668"/>
    <w:rsid w:val="008B3E96"/>
    <w:rsid w:val="008B538F"/>
    <w:rsid w:val="009459B2"/>
    <w:rsid w:val="00946B4A"/>
    <w:rsid w:val="0098080C"/>
    <w:rsid w:val="009F38A7"/>
    <w:rsid w:val="00A27F60"/>
    <w:rsid w:val="00A43306"/>
    <w:rsid w:val="00A653DF"/>
    <w:rsid w:val="00A65E9F"/>
    <w:rsid w:val="00B04878"/>
    <w:rsid w:val="00B15B5D"/>
    <w:rsid w:val="00B61C1D"/>
    <w:rsid w:val="00B71789"/>
    <w:rsid w:val="00BC42E6"/>
    <w:rsid w:val="00C47AF1"/>
    <w:rsid w:val="00C9601E"/>
    <w:rsid w:val="00C972C1"/>
    <w:rsid w:val="00CA6818"/>
    <w:rsid w:val="00CC789F"/>
    <w:rsid w:val="00D10B8C"/>
    <w:rsid w:val="00D57DAE"/>
    <w:rsid w:val="00D963A2"/>
    <w:rsid w:val="00DA72BB"/>
    <w:rsid w:val="00DD3D51"/>
    <w:rsid w:val="00DE3ED2"/>
    <w:rsid w:val="00DF4B08"/>
    <w:rsid w:val="00E13AD6"/>
    <w:rsid w:val="00E24284"/>
    <w:rsid w:val="00E35EBD"/>
    <w:rsid w:val="00E372E3"/>
    <w:rsid w:val="00E953C4"/>
    <w:rsid w:val="00EB0FFE"/>
    <w:rsid w:val="00EB2AD0"/>
    <w:rsid w:val="00EE3206"/>
    <w:rsid w:val="00EE5690"/>
    <w:rsid w:val="00EE71A8"/>
    <w:rsid w:val="00F31660"/>
    <w:rsid w:val="00F677F5"/>
    <w:rsid w:val="00FA2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0A3BF-D25E-4659-B13A-D49516F8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360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703360"/>
    <w:pPr>
      <w:keepNext/>
      <w:keepLines/>
      <w:numPr>
        <w:numId w:val="7"/>
      </w:numPr>
      <w:spacing w:line="259" w:lineRule="auto"/>
      <w:ind w:left="10" w:right="107" w:hanging="10"/>
      <w:jc w:val="right"/>
      <w:outlineLvl w:val="0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703360"/>
    <w:pPr>
      <w:keepNext/>
      <w:keepLines/>
      <w:spacing w:line="269" w:lineRule="auto"/>
      <w:ind w:left="10" w:right="104" w:hanging="10"/>
      <w:jc w:val="center"/>
      <w:outlineLvl w:val="1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336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sid w:val="00703360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Normal (Web)"/>
    <w:basedOn w:val="a"/>
    <w:uiPriority w:val="99"/>
    <w:unhideWhenUsed/>
    <w:rsid w:val="0040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E3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829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2935"/>
    <w:rPr>
      <w:color w:val="605E5C"/>
      <w:shd w:val="clear" w:color="auto" w:fill="E1DFDD"/>
    </w:rPr>
  </w:style>
  <w:style w:type="character" w:customStyle="1" w:styleId="21">
    <w:name w:val="Основной текст (2)_"/>
    <w:basedOn w:val="a0"/>
    <w:link w:val="22"/>
    <w:rsid w:val="00E13AD6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3AD6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3ED2"/>
    <w:rPr>
      <w:rFonts w:ascii="Segoe UI" w:eastAsia="Calibr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k-codes.net/" TargetMode="External"/><Relationship Id="rId13" Type="http://schemas.openxmlformats.org/officeDocument/2006/relationships/hyperlink" Target="http://www.naukapro.ru/metod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text.ru/antiplagiat" TargetMode="External"/><Relationship Id="rId12" Type="http://schemas.openxmlformats.org/officeDocument/2006/relationships/hyperlink" Target="http://www.naukapro.ru/metod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tiplagiat.ru/" TargetMode="External"/><Relationship Id="rId11" Type="http://schemas.openxmlformats.org/officeDocument/2006/relationships/hyperlink" Target="http://www.udk-codes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dk-codes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dk-codes.n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F1B4C-88C5-40CA-AEBB-85C8A969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1830</Words>
  <Characters>10434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12240</CharactersWithSpaces>
  <SharedDoc>false</SharedDoc>
  <HLinks>
    <vt:vector size="108" baseType="variant">
      <vt:variant>
        <vt:i4>196631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https://elibrary.ru/item.asp?id=36475084</vt:lpwstr>
      </vt:variant>
      <vt:variant>
        <vt:lpwstr/>
      </vt:variant>
      <vt:variant>
        <vt:i4>196631</vt:i4>
      </vt:variant>
      <vt:variant>
        <vt:i4>48</vt:i4>
      </vt:variant>
      <vt:variant>
        <vt:i4>0</vt:i4>
      </vt:variant>
      <vt:variant>
        <vt:i4>5</vt:i4>
      </vt:variant>
      <vt:variant>
        <vt:lpwstr>https://elibrary.ru/item.asp?id=36475084</vt:lpwstr>
      </vt:variant>
      <vt:variant>
        <vt:lpwstr/>
      </vt:variant>
      <vt:variant>
        <vt:i4>72</vt:i4>
      </vt:variant>
      <vt:variant>
        <vt:i4>45</vt:i4>
      </vt:variant>
      <vt:variant>
        <vt:i4>0</vt:i4>
      </vt:variant>
      <vt:variant>
        <vt:i4>5</vt:i4>
      </vt:variant>
      <vt:variant>
        <vt:lpwstr>http://www.naukapro.ru/metod.htm</vt:lpwstr>
      </vt:variant>
      <vt:variant>
        <vt:lpwstr/>
      </vt:variant>
      <vt:variant>
        <vt:i4>72</vt:i4>
      </vt:variant>
      <vt:variant>
        <vt:i4>42</vt:i4>
      </vt:variant>
      <vt:variant>
        <vt:i4>0</vt:i4>
      </vt:variant>
      <vt:variant>
        <vt:i4>5</vt:i4>
      </vt:variant>
      <vt:variant>
        <vt:lpwstr>http://www.naukapro.ru/metod.htm</vt:lpwstr>
      </vt:variant>
      <vt:variant>
        <vt:lpwstr/>
      </vt:variant>
      <vt:variant>
        <vt:i4>5963864</vt:i4>
      </vt:variant>
      <vt:variant>
        <vt:i4>39</vt:i4>
      </vt:variant>
      <vt:variant>
        <vt:i4>0</vt:i4>
      </vt:variant>
      <vt:variant>
        <vt:i4>5</vt:i4>
      </vt:variant>
      <vt:variant>
        <vt:lpwstr>http://www.udk-codes.net/</vt:lpwstr>
      </vt:variant>
      <vt:variant>
        <vt:lpwstr/>
      </vt:variant>
      <vt:variant>
        <vt:i4>5963864</vt:i4>
      </vt:variant>
      <vt:variant>
        <vt:i4>36</vt:i4>
      </vt:variant>
      <vt:variant>
        <vt:i4>0</vt:i4>
      </vt:variant>
      <vt:variant>
        <vt:i4>5</vt:i4>
      </vt:variant>
      <vt:variant>
        <vt:lpwstr>http://www.udk-codes.net/</vt:lpwstr>
      </vt:variant>
      <vt:variant>
        <vt:lpwstr/>
      </vt:variant>
      <vt:variant>
        <vt:i4>5963864</vt:i4>
      </vt:variant>
      <vt:variant>
        <vt:i4>33</vt:i4>
      </vt:variant>
      <vt:variant>
        <vt:i4>0</vt:i4>
      </vt:variant>
      <vt:variant>
        <vt:i4>5</vt:i4>
      </vt:variant>
      <vt:variant>
        <vt:lpwstr>http://www.udk-codes.net/</vt:lpwstr>
      </vt:variant>
      <vt:variant>
        <vt:lpwstr/>
      </vt:variant>
      <vt:variant>
        <vt:i4>5963864</vt:i4>
      </vt:variant>
      <vt:variant>
        <vt:i4>30</vt:i4>
      </vt:variant>
      <vt:variant>
        <vt:i4>0</vt:i4>
      </vt:variant>
      <vt:variant>
        <vt:i4>5</vt:i4>
      </vt:variant>
      <vt:variant>
        <vt:lpwstr>http://www.udk-codes.net/</vt:lpwstr>
      </vt:variant>
      <vt:variant>
        <vt:lpwstr/>
      </vt:variant>
      <vt:variant>
        <vt:i4>3145850</vt:i4>
      </vt:variant>
      <vt:variant>
        <vt:i4>27</vt:i4>
      </vt:variant>
      <vt:variant>
        <vt:i4>0</vt:i4>
      </vt:variant>
      <vt:variant>
        <vt:i4>5</vt:i4>
      </vt:variant>
      <vt:variant>
        <vt:lpwstr>https://text.ru/antiplagiat</vt:lpwstr>
      </vt:variant>
      <vt:variant>
        <vt:lpwstr/>
      </vt:variant>
      <vt:variant>
        <vt:i4>3145850</vt:i4>
      </vt:variant>
      <vt:variant>
        <vt:i4>24</vt:i4>
      </vt:variant>
      <vt:variant>
        <vt:i4>0</vt:i4>
      </vt:variant>
      <vt:variant>
        <vt:i4>5</vt:i4>
      </vt:variant>
      <vt:variant>
        <vt:lpwstr>https://text.ru/antiplagiat</vt:lpwstr>
      </vt:variant>
      <vt:variant>
        <vt:lpwstr/>
      </vt:variant>
      <vt:variant>
        <vt:i4>3145850</vt:i4>
      </vt:variant>
      <vt:variant>
        <vt:i4>21</vt:i4>
      </vt:variant>
      <vt:variant>
        <vt:i4>0</vt:i4>
      </vt:variant>
      <vt:variant>
        <vt:i4>5</vt:i4>
      </vt:variant>
      <vt:variant>
        <vt:lpwstr>https://text.ru/antiplagiat</vt:lpwstr>
      </vt:variant>
      <vt:variant>
        <vt:lpwstr/>
      </vt:variant>
      <vt:variant>
        <vt:i4>3145850</vt:i4>
      </vt:variant>
      <vt:variant>
        <vt:i4>18</vt:i4>
      </vt:variant>
      <vt:variant>
        <vt:i4>0</vt:i4>
      </vt:variant>
      <vt:variant>
        <vt:i4>5</vt:i4>
      </vt:variant>
      <vt:variant>
        <vt:lpwstr>https://text.ru/antiplagiat</vt:lpwstr>
      </vt:variant>
      <vt:variant>
        <vt:lpwstr/>
      </vt:variant>
      <vt:variant>
        <vt:i4>3145850</vt:i4>
      </vt:variant>
      <vt:variant>
        <vt:i4>15</vt:i4>
      </vt:variant>
      <vt:variant>
        <vt:i4>0</vt:i4>
      </vt:variant>
      <vt:variant>
        <vt:i4>5</vt:i4>
      </vt:variant>
      <vt:variant>
        <vt:lpwstr>https://text.ru/antiplagiat</vt:lpwstr>
      </vt:variant>
      <vt:variant>
        <vt:lpwstr/>
      </vt:variant>
      <vt:variant>
        <vt:i4>3145850</vt:i4>
      </vt:variant>
      <vt:variant>
        <vt:i4>12</vt:i4>
      </vt:variant>
      <vt:variant>
        <vt:i4>0</vt:i4>
      </vt:variant>
      <vt:variant>
        <vt:i4>5</vt:i4>
      </vt:variant>
      <vt:variant>
        <vt:lpwstr>https://text.ru/antiplagiat</vt:lpwstr>
      </vt:variant>
      <vt:variant>
        <vt:lpwstr/>
      </vt:variant>
      <vt:variant>
        <vt:i4>3145850</vt:i4>
      </vt:variant>
      <vt:variant>
        <vt:i4>9</vt:i4>
      </vt:variant>
      <vt:variant>
        <vt:i4>0</vt:i4>
      </vt:variant>
      <vt:variant>
        <vt:i4>5</vt:i4>
      </vt:variant>
      <vt:variant>
        <vt:lpwstr>https://text.ru/antiplagiat</vt:lpwstr>
      </vt:variant>
      <vt:variant>
        <vt:lpwstr/>
      </vt:variant>
      <vt:variant>
        <vt:i4>3145850</vt:i4>
      </vt:variant>
      <vt:variant>
        <vt:i4>6</vt:i4>
      </vt:variant>
      <vt:variant>
        <vt:i4>0</vt:i4>
      </vt:variant>
      <vt:variant>
        <vt:i4>5</vt:i4>
      </vt:variant>
      <vt:variant>
        <vt:lpwstr>https://text.ru/antiplagiat</vt:lpwstr>
      </vt:variant>
      <vt:variant>
        <vt:lpwstr/>
      </vt:variant>
      <vt:variant>
        <vt:i4>3145850</vt:i4>
      </vt:variant>
      <vt:variant>
        <vt:i4>3</vt:i4>
      </vt:variant>
      <vt:variant>
        <vt:i4>0</vt:i4>
      </vt:variant>
      <vt:variant>
        <vt:i4>5</vt:i4>
      </vt:variant>
      <vt:variant>
        <vt:lpwstr>https://text.ru/antiplagiat</vt:lpwstr>
      </vt:variant>
      <vt:variant>
        <vt:lpwstr/>
      </vt:variant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https://text.ru/antiplagiat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3407</dc:creator>
  <cp:lastModifiedBy>Алексей В. Ермилов</cp:lastModifiedBy>
  <cp:revision>8</cp:revision>
  <cp:lastPrinted>2026-01-14T08:05:00Z</cp:lastPrinted>
  <dcterms:created xsi:type="dcterms:W3CDTF">2025-02-07T08:38:00Z</dcterms:created>
  <dcterms:modified xsi:type="dcterms:W3CDTF">2026-01-14T12:51:00Z</dcterms:modified>
</cp:coreProperties>
</file>