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64" w:rsidRPr="00F130A6" w:rsidRDefault="00767B64" w:rsidP="00AD4C9A">
      <w:pPr>
        <w:jc w:val="center"/>
      </w:pPr>
      <w:r w:rsidRPr="00F130A6">
        <w:t xml:space="preserve">ФЕДЕРАЛЬНОЕ ГОСУДАРСТВЕННОЕ БЮДЖЕТНОЕ ОБРАЗОВАТЕЛЬНОЕ УЧРЕЖДЕНИЕ ВЫСШЕГО ОБРАЗОВАНИЯ «ИВАНОВСКАЯ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w:t>
      </w:r>
    </w:p>
    <w:p w:rsidR="00767B64" w:rsidRPr="00F130A6" w:rsidRDefault="00767B64" w:rsidP="00767B64">
      <w:pPr>
        <w:jc w:val="center"/>
        <w:rPr>
          <w:sz w:val="28"/>
          <w:szCs w:val="28"/>
        </w:rPr>
      </w:pPr>
      <w:r w:rsidRPr="00F130A6">
        <w:t>И ЛИКВИДАЦИИ ПОСЛЕДСТВИЙ СТИХИЙНЫХ БЕДСТВИЙ»</w:t>
      </w:r>
      <w:r w:rsidRPr="00F130A6">
        <w:rPr>
          <w:sz w:val="28"/>
          <w:szCs w:val="28"/>
        </w:rPr>
        <w:t xml:space="preserve"> </w:t>
      </w:r>
    </w:p>
    <w:p w:rsidR="00767B64" w:rsidRDefault="00767B64" w:rsidP="00681622">
      <w:pPr>
        <w:jc w:val="center"/>
        <w:rPr>
          <w:b/>
          <w:sz w:val="28"/>
          <w:szCs w:val="28"/>
        </w:rPr>
      </w:pPr>
    </w:p>
    <w:p w:rsidR="00F130A6" w:rsidRDefault="00F130A6" w:rsidP="00681622">
      <w:pPr>
        <w:jc w:val="center"/>
        <w:rPr>
          <w:b/>
          <w:sz w:val="28"/>
          <w:szCs w:val="28"/>
        </w:rPr>
      </w:pPr>
    </w:p>
    <w:p w:rsidR="005B7E5D" w:rsidRPr="004B25DE" w:rsidRDefault="005B7E5D" w:rsidP="00681622">
      <w:pPr>
        <w:jc w:val="center"/>
        <w:rPr>
          <w:b/>
          <w:sz w:val="28"/>
          <w:szCs w:val="28"/>
        </w:rPr>
      </w:pPr>
      <w:r w:rsidRPr="004B25DE">
        <w:rPr>
          <w:b/>
          <w:sz w:val="28"/>
          <w:szCs w:val="28"/>
        </w:rPr>
        <w:t>ИНФОРМАЦИОННОЕ СООБЩЕНИЕ</w:t>
      </w:r>
    </w:p>
    <w:p w:rsidR="005B7E5D" w:rsidRDefault="005B7E5D" w:rsidP="00681622">
      <w:pPr>
        <w:jc w:val="center"/>
        <w:rPr>
          <w:b/>
          <w:sz w:val="28"/>
          <w:szCs w:val="28"/>
        </w:rPr>
      </w:pPr>
    </w:p>
    <w:p w:rsidR="00576C7A" w:rsidRPr="004B25DE" w:rsidRDefault="00576C7A" w:rsidP="00681622">
      <w:pPr>
        <w:jc w:val="center"/>
        <w:rPr>
          <w:b/>
          <w:sz w:val="28"/>
          <w:szCs w:val="28"/>
        </w:rPr>
      </w:pPr>
    </w:p>
    <w:p w:rsidR="00576C7A" w:rsidRPr="00576C7A" w:rsidRDefault="00576C7A" w:rsidP="00681622">
      <w:pPr>
        <w:jc w:val="center"/>
        <w:rPr>
          <w:b/>
          <w:szCs w:val="28"/>
        </w:rPr>
      </w:pPr>
      <w:r w:rsidRPr="00576C7A">
        <w:rPr>
          <w:b/>
          <w:szCs w:val="28"/>
        </w:rPr>
        <w:t>VIII ВСЕРОССИЙСКАЯ НАУЧНО-ПРАКТИЧЕСКАЯ КОНФЕРЕНЦИЯ</w:t>
      </w:r>
    </w:p>
    <w:p w:rsidR="00576C7A" w:rsidRDefault="00576C7A" w:rsidP="00681622">
      <w:pPr>
        <w:jc w:val="center"/>
        <w:rPr>
          <w:b/>
          <w:sz w:val="28"/>
          <w:szCs w:val="32"/>
        </w:rPr>
      </w:pPr>
    </w:p>
    <w:p w:rsidR="00576C7A" w:rsidRPr="00576C7A" w:rsidRDefault="00576C7A" w:rsidP="00681622">
      <w:pPr>
        <w:jc w:val="center"/>
        <w:rPr>
          <w:b/>
          <w:sz w:val="28"/>
          <w:szCs w:val="32"/>
        </w:rPr>
      </w:pPr>
    </w:p>
    <w:p w:rsidR="00AB41CC" w:rsidRPr="00576C7A" w:rsidRDefault="00576C7A" w:rsidP="00681622">
      <w:pPr>
        <w:jc w:val="center"/>
        <w:rPr>
          <w:b/>
          <w:sz w:val="36"/>
          <w:szCs w:val="36"/>
        </w:rPr>
      </w:pPr>
      <w:r>
        <w:rPr>
          <w:b/>
          <w:sz w:val="36"/>
          <w:szCs w:val="36"/>
        </w:rPr>
        <w:t>«</w:t>
      </w:r>
      <w:r w:rsidR="008F4EE5" w:rsidRPr="00576C7A">
        <w:rPr>
          <w:b/>
          <w:sz w:val="36"/>
          <w:szCs w:val="36"/>
        </w:rPr>
        <w:t>АКТУАЛЬНЫЕ ВОПРОСЫ ПРОФЕССИОНАЛЬНОЙ ПОДГОТОВКИ ПОЖАРНЫХ И СПАСАТЕЛЕЙ</w:t>
      </w:r>
      <w:r>
        <w:rPr>
          <w:b/>
          <w:sz w:val="36"/>
          <w:szCs w:val="36"/>
        </w:rPr>
        <w:t>»</w:t>
      </w:r>
    </w:p>
    <w:p w:rsidR="008F4EE5" w:rsidRDefault="008F4EE5" w:rsidP="00681622">
      <w:pPr>
        <w:jc w:val="center"/>
        <w:rPr>
          <w:b/>
          <w:sz w:val="28"/>
          <w:szCs w:val="32"/>
        </w:rPr>
      </w:pPr>
    </w:p>
    <w:p w:rsidR="00576C7A" w:rsidRPr="00576C7A" w:rsidRDefault="00576C7A" w:rsidP="00681622">
      <w:pPr>
        <w:jc w:val="center"/>
        <w:rPr>
          <w:b/>
          <w:sz w:val="28"/>
          <w:szCs w:val="32"/>
        </w:rPr>
      </w:pPr>
    </w:p>
    <w:p w:rsidR="005B7E5D" w:rsidRPr="004B25DE" w:rsidRDefault="00767B64" w:rsidP="005B7E5D">
      <w:pPr>
        <w:jc w:val="center"/>
        <w:rPr>
          <w:b/>
          <w:sz w:val="28"/>
          <w:szCs w:val="28"/>
        </w:rPr>
      </w:pPr>
      <w:r>
        <w:rPr>
          <w:b/>
          <w:sz w:val="28"/>
          <w:szCs w:val="28"/>
        </w:rPr>
        <w:t>2</w:t>
      </w:r>
      <w:r w:rsidR="00576C7A">
        <w:rPr>
          <w:b/>
          <w:sz w:val="28"/>
          <w:szCs w:val="28"/>
        </w:rPr>
        <w:t>0</w:t>
      </w:r>
      <w:r w:rsidR="005B7E5D" w:rsidRPr="004B25DE">
        <w:rPr>
          <w:b/>
          <w:sz w:val="28"/>
          <w:szCs w:val="28"/>
        </w:rPr>
        <w:t xml:space="preserve"> </w:t>
      </w:r>
      <w:r w:rsidR="00E44E7D">
        <w:rPr>
          <w:b/>
          <w:sz w:val="28"/>
          <w:szCs w:val="28"/>
        </w:rPr>
        <w:t>марта</w:t>
      </w:r>
      <w:r w:rsidR="005B7E5D" w:rsidRPr="004B25DE">
        <w:rPr>
          <w:b/>
          <w:sz w:val="28"/>
          <w:szCs w:val="28"/>
        </w:rPr>
        <w:t xml:space="preserve"> 20</w:t>
      </w:r>
      <w:r w:rsidR="00C0557A" w:rsidRPr="003C3ABF">
        <w:rPr>
          <w:b/>
          <w:sz w:val="28"/>
          <w:szCs w:val="28"/>
        </w:rPr>
        <w:t>2</w:t>
      </w:r>
      <w:r w:rsidR="00576C7A">
        <w:rPr>
          <w:b/>
          <w:sz w:val="28"/>
          <w:szCs w:val="28"/>
        </w:rPr>
        <w:t>4</w:t>
      </w:r>
      <w:r w:rsidR="005B7E5D" w:rsidRPr="004B25DE">
        <w:rPr>
          <w:b/>
          <w:sz w:val="28"/>
          <w:szCs w:val="28"/>
        </w:rPr>
        <w:t xml:space="preserve"> г.</w:t>
      </w:r>
    </w:p>
    <w:p w:rsidR="00767B64" w:rsidRDefault="00767B64" w:rsidP="005B7E5D">
      <w:pPr>
        <w:jc w:val="center"/>
        <w:rPr>
          <w:b/>
          <w:sz w:val="28"/>
          <w:szCs w:val="28"/>
        </w:rPr>
      </w:pPr>
    </w:p>
    <w:p w:rsidR="00576C7A" w:rsidRPr="004B25DE" w:rsidRDefault="00576C7A" w:rsidP="005B7E5D">
      <w:pPr>
        <w:jc w:val="center"/>
        <w:rPr>
          <w:b/>
          <w:sz w:val="28"/>
          <w:szCs w:val="28"/>
        </w:rPr>
      </w:pPr>
    </w:p>
    <w:p w:rsidR="005B7E5D" w:rsidRPr="004B25DE" w:rsidRDefault="005B7E5D" w:rsidP="005B7E5D">
      <w:pPr>
        <w:jc w:val="center"/>
        <w:rPr>
          <w:b/>
          <w:sz w:val="28"/>
          <w:szCs w:val="28"/>
        </w:rPr>
      </w:pPr>
      <w:r w:rsidRPr="004B25DE">
        <w:rPr>
          <w:b/>
          <w:sz w:val="28"/>
          <w:szCs w:val="28"/>
        </w:rPr>
        <w:t>Уважаемые коллеги!</w:t>
      </w:r>
    </w:p>
    <w:p w:rsidR="005B7E5D" w:rsidRDefault="005B7E5D" w:rsidP="005B7E5D">
      <w:pPr>
        <w:jc w:val="center"/>
        <w:rPr>
          <w:b/>
          <w:sz w:val="28"/>
          <w:szCs w:val="28"/>
        </w:rPr>
      </w:pPr>
    </w:p>
    <w:p w:rsidR="00202F60" w:rsidRPr="004B25DE" w:rsidRDefault="00202F60" w:rsidP="005B7E5D">
      <w:pPr>
        <w:jc w:val="center"/>
        <w:rPr>
          <w:b/>
          <w:sz w:val="28"/>
          <w:szCs w:val="28"/>
        </w:rPr>
      </w:pPr>
    </w:p>
    <w:p w:rsidR="00BD62E7" w:rsidRPr="00D90ED1" w:rsidRDefault="005B7E5D" w:rsidP="00576C7A">
      <w:pPr>
        <w:ind w:firstLine="709"/>
        <w:jc w:val="both"/>
        <w:rPr>
          <w:sz w:val="28"/>
          <w:szCs w:val="28"/>
        </w:rPr>
      </w:pPr>
      <w:r w:rsidRPr="004B25DE">
        <w:rPr>
          <w:sz w:val="28"/>
          <w:szCs w:val="28"/>
        </w:rPr>
        <w:t xml:space="preserve">Приглашаем </w:t>
      </w:r>
      <w:r w:rsidR="00AB41CC">
        <w:rPr>
          <w:sz w:val="28"/>
          <w:szCs w:val="28"/>
        </w:rPr>
        <w:t>в</w:t>
      </w:r>
      <w:r w:rsidRPr="004B25DE">
        <w:rPr>
          <w:sz w:val="28"/>
          <w:szCs w:val="28"/>
        </w:rPr>
        <w:t>ас принять участие</w:t>
      </w:r>
      <w:r w:rsidRPr="004B25DE">
        <w:rPr>
          <w:b/>
          <w:sz w:val="28"/>
          <w:szCs w:val="28"/>
        </w:rPr>
        <w:t xml:space="preserve"> </w:t>
      </w:r>
      <w:r w:rsidRPr="004B25DE">
        <w:rPr>
          <w:sz w:val="28"/>
          <w:szCs w:val="28"/>
        </w:rPr>
        <w:t xml:space="preserve">в </w:t>
      </w:r>
      <w:r w:rsidR="008F4EE5" w:rsidRPr="008F4EE5">
        <w:rPr>
          <w:sz w:val="28"/>
          <w:szCs w:val="28"/>
          <w:lang w:val="en-US"/>
        </w:rPr>
        <w:t>VII</w:t>
      </w:r>
      <w:r w:rsidR="00576C7A" w:rsidRPr="008F4EE5">
        <w:rPr>
          <w:sz w:val="28"/>
          <w:szCs w:val="28"/>
          <w:lang w:val="en-US"/>
        </w:rPr>
        <w:t>I</w:t>
      </w:r>
      <w:r w:rsidR="008E58B3" w:rsidRPr="008E58B3">
        <w:rPr>
          <w:sz w:val="28"/>
          <w:szCs w:val="28"/>
        </w:rPr>
        <w:t xml:space="preserve"> </w:t>
      </w:r>
      <w:r w:rsidR="00AB41CC">
        <w:rPr>
          <w:sz w:val="28"/>
          <w:szCs w:val="28"/>
        </w:rPr>
        <w:t>В</w:t>
      </w:r>
      <w:r w:rsidR="000A374D" w:rsidRPr="004B25DE">
        <w:rPr>
          <w:sz w:val="28"/>
          <w:szCs w:val="28"/>
        </w:rPr>
        <w:t xml:space="preserve">сероссийской научно-практической конференции </w:t>
      </w:r>
      <w:r w:rsidR="000A374D" w:rsidRPr="004B25DE">
        <w:rPr>
          <w:b/>
          <w:sz w:val="28"/>
          <w:szCs w:val="28"/>
        </w:rPr>
        <w:t>«</w:t>
      </w:r>
      <w:r w:rsidR="008F4EE5">
        <w:rPr>
          <w:b/>
          <w:sz w:val="28"/>
          <w:szCs w:val="28"/>
        </w:rPr>
        <w:t>А</w:t>
      </w:r>
      <w:r w:rsidR="008F4EE5" w:rsidRPr="008F4EE5">
        <w:rPr>
          <w:b/>
          <w:sz w:val="28"/>
          <w:szCs w:val="28"/>
        </w:rPr>
        <w:t>ктуальные вопросы профессиональной подготовки пожарных и спасателей</w:t>
      </w:r>
      <w:r w:rsidR="000A374D" w:rsidRPr="004B25DE">
        <w:rPr>
          <w:b/>
          <w:sz w:val="28"/>
          <w:szCs w:val="28"/>
        </w:rPr>
        <w:t>»</w:t>
      </w:r>
      <w:r w:rsidR="00C0557A" w:rsidRPr="008F4EE5">
        <w:rPr>
          <w:sz w:val="28"/>
          <w:szCs w:val="28"/>
        </w:rPr>
        <w:t>,</w:t>
      </w:r>
      <w:r w:rsidR="00C0557A">
        <w:rPr>
          <w:b/>
          <w:sz w:val="28"/>
          <w:szCs w:val="28"/>
        </w:rPr>
        <w:t xml:space="preserve"> </w:t>
      </w:r>
      <w:r w:rsidR="00576C7A" w:rsidRPr="00E511CA">
        <w:rPr>
          <w:sz w:val="28"/>
          <w:szCs w:val="28"/>
        </w:rPr>
        <w:t>которая состоится в Ивановской пожарно-спасательной академии ГПС МЧС России.</w:t>
      </w:r>
      <w:r w:rsidR="00576C7A">
        <w:rPr>
          <w:sz w:val="28"/>
          <w:szCs w:val="28"/>
        </w:rPr>
        <w:t xml:space="preserve"> Проведение конференции планируется</w:t>
      </w:r>
      <w:r w:rsidR="00F94B29">
        <w:rPr>
          <w:sz w:val="28"/>
          <w:szCs w:val="28"/>
        </w:rPr>
        <w:t>,</w:t>
      </w:r>
      <w:r w:rsidR="00576C7A">
        <w:rPr>
          <w:sz w:val="28"/>
          <w:szCs w:val="28"/>
        </w:rPr>
        <w:t xml:space="preserve"> как в очном формате, так и в режиме видеоконференцсвязи </w:t>
      </w:r>
      <w:r w:rsidR="00576C7A" w:rsidRPr="00360886">
        <w:rPr>
          <w:sz w:val="28"/>
          <w:szCs w:val="28"/>
        </w:rPr>
        <w:t>на платформе «</w:t>
      </w:r>
      <w:proofErr w:type="spellStart"/>
      <w:r w:rsidR="00576C7A" w:rsidRPr="00360886">
        <w:rPr>
          <w:sz w:val="28"/>
          <w:szCs w:val="28"/>
        </w:rPr>
        <w:t>Trueconf</w:t>
      </w:r>
      <w:proofErr w:type="spellEnd"/>
      <w:r w:rsidR="00576C7A" w:rsidRPr="00360886">
        <w:rPr>
          <w:sz w:val="28"/>
          <w:szCs w:val="28"/>
        </w:rPr>
        <w:t>»</w:t>
      </w:r>
      <w:r w:rsidR="00576C7A">
        <w:rPr>
          <w:sz w:val="28"/>
          <w:szCs w:val="28"/>
        </w:rPr>
        <w:t xml:space="preserve"> (для участников, не имеющих возможности принять очное участие)</w:t>
      </w:r>
      <w:r w:rsidR="00576C7A" w:rsidRPr="00360886">
        <w:rPr>
          <w:sz w:val="28"/>
          <w:szCs w:val="28"/>
        </w:rPr>
        <w:t>.</w:t>
      </w:r>
    </w:p>
    <w:p w:rsidR="00202F60" w:rsidRDefault="00202F60" w:rsidP="00576C7A">
      <w:pPr>
        <w:ind w:firstLine="709"/>
        <w:jc w:val="both"/>
        <w:rPr>
          <w:sz w:val="28"/>
          <w:szCs w:val="28"/>
        </w:rPr>
      </w:pPr>
    </w:p>
    <w:p w:rsidR="005B7E5D" w:rsidRDefault="005B7E5D" w:rsidP="00576C7A">
      <w:pPr>
        <w:ind w:firstLine="709"/>
        <w:jc w:val="both"/>
        <w:rPr>
          <w:b/>
          <w:sz w:val="28"/>
          <w:szCs w:val="28"/>
        </w:rPr>
      </w:pPr>
      <w:r w:rsidRPr="004B25DE">
        <w:rPr>
          <w:sz w:val="28"/>
          <w:szCs w:val="28"/>
        </w:rPr>
        <w:t xml:space="preserve">Дата проведения конференции – </w:t>
      </w:r>
      <w:r w:rsidR="00767B64">
        <w:rPr>
          <w:b/>
          <w:sz w:val="28"/>
          <w:szCs w:val="28"/>
        </w:rPr>
        <w:t>2</w:t>
      </w:r>
      <w:r w:rsidR="00576C7A">
        <w:rPr>
          <w:b/>
          <w:sz w:val="28"/>
          <w:szCs w:val="28"/>
        </w:rPr>
        <w:t>0</w:t>
      </w:r>
      <w:r w:rsidR="000A374D" w:rsidRPr="004B25DE">
        <w:rPr>
          <w:b/>
          <w:sz w:val="28"/>
          <w:szCs w:val="28"/>
        </w:rPr>
        <w:t xml:space="preserve"> </w:t>
      </w:r>
      <w:r w:rsidR="008F4EE5">
        <w:rPr>
          <w:b/>
          <w:sz w:val="28"/>
          <w:szCs w:val="28"/>
        </w:rPr>
        <w:t>марта</w:t>
      </w:r>
      <w:r w:rsidRPr="004B25DE">
        <w:rPr>
          <w:b/>
          <w:sz w:val="28"/>
          <w:szCs w:val="28"/>
        </w:rPr>
        <w:t xml:space="preserve"> 20</w:t>
      </w:r>
      <w:r w:rsidR="00C0557A">
        <w:rPr>
          <w:b/>
          <w:sz w:val="28"/>
          <w:szCs w:val="28"/>
        </w:rPr>
        <w:t>2</w:t>
      </w:r>
      <w:r w:rsidR="00576C7A">
        <w:rPr>
          <w:b/>
          <w:sz w:val="28"/>
          <w:szCs w:val="28"/>
        </w:rPr>
        <w:t>4</w:t>
      </w:r>
      <w:r w:rsidRPr="004B25DE">
        <w:rPr>
          <w:b/>
          <w:sz w:val="28"/>
          <w:szCs w:val="28"/>
        </w:rPr>
        <w:t xml:space="preserve"> г.</w:t>
      </w:r>
    </w:p>
    <w:p w:rsidR="005B7E5D" w:rsidRPr="00576C7A" w:rsidRDefault="005B7E5D" w:rsidP="005B7E5D">
      <w:pPr>
        <w:jc w:val="both"/>
        <w:rPr>
          <w:sz w:val="28"/>
          <w:szCs w:val="28"/>
        </w:rPr>
      </w:pPr>
    </w:p>
    <w:p w:rsidR="00576C7A" w:rsidRDefault="006747C9" w:rsidP="00E07024">
      <w:pPr>
        <w:ind w:firstLine="709"/>
        <w:jc w:val="both"/>
        <w:rPr>
          <w:sz w:val="28"/>
          <w:szCs w:val="28"/>
        </w:rPr>
      </w:pPr>
      <w:r>
        <w:rPr>
          <w:b/>
          <w:sz w:val="28"/>
          <w:szCs w:val="28"/>
        </w:rPr>
        <w:t>Цель конференции</w:t>
      </w:r>
      <w:r w:rsidR="00576C7A">
        <w:rPr>
          <w:b/>
          <w:sz w:val="28"/>
          <w:szCs w:val="28"/>
        </w:rPr>
        <w:t>:</w:t>
      </w:r>
      <w:r w:rsidR="00E07024">
        <w:rPr>
          <w:b/>
          <w:sz w:val="28"/>
          <w:szCs w:val="28"/>
        </w:rPr>
        <w:t xml:space="preserve"> </w:t>
      </w:r>
    </w:p>
    <w:p w:rsidR="00576C7A" w:rsidRPr="00576C7A" w:rsidRDefault="00576C7A" w:rsidP="00E53810">
      <w:pPr>
        <w:ind w:firstLine="709"/>
        <w:jc w:val="both"/>
        <w:rPr>
          <w:sz w:val="28"/>
          <w:szCs w:val="28"/>
        </w:rPr>
      </w:pPr>
      <w:r w:rsidRPr="00830603">
        <w:rPr>
          <w:sz w:val="28"/>
          <w:szCs w:val="28"/>
        </w:rPr>
        <w:t>–</w:t>
      </w:r>
      <w:r>
        <w:rPr>
          <w:sz w:val="28"/>
          <w:szCs w:val="28"/>
        </w:rPr>
        <w:t> </w:t>
      </w:r>
      <w:r w:rsidRPr="00576C7A">
        <w:rPr>
          <w:sz w:val="28"/>
          <w:szCs w:val="28"/>
        </w:rPr>
        <w:t>обмен опытом между обучающимися,</w:t>
      </w:r>
      <w:r>
        <w:rPr>
          <w:sz w:val="28"/>
          <w:szCs w:val="28"/>
        </w:rPr>
        <w:t xml:space="preserve"> профессорско-преподавательским </w:t>
      </w:r>
      <w:r w:rsidRPr="00576C7A">
        <w:rPr>
          <w:sz w:val="28"/>
          <w:szCs w:val="28"/>
        </w:rPr>
        <w:t>составом образовательных организаций, практических работников;</w:t>
      </w:r>
    </w:p>
    <w:p w:rsidR="00576C7A" w:rsidRPr="00576C7A" w:rsidRDefault="00576C7A" w:rsidP="00E53810">
      <w:pPr>
        <w:ind w:firstLine="709"/>
        <w:jc w:val="both"/>
        <w:rPr>
          <w:sz w:val="28"/>
          <w:szCs w:val="28"/>
        </w:rPr>
      </w:pPr>
      <w:r w:rsidRPr="00830603">
        <w:rPr>
          <w:sz w:val="28"/>
          <w:szCs w:val="28"/>
        </w:rPr>
        <w:t>–</w:t>
      </w:r>
      <w:r w:rsidRPr="00576C7A">
        <w:rPr>
          <w:sz w:val="28"/>
          <w:szCs w:val="28"/>
        </w:rPr>
        <w:t xml:space="preserve"> апробация проводимых научно-исследовательских работ;</w:t>
      </w:r>
    </w:p>
    <w:p w:rsidR="00E07024" w:rsidRPr="00576C7A" w:rsidRDefault="00576C7A" w:rsidP="00E53810">
      <w:pPr>
        <w:ind w:firstLine="709"/>
        <w:jc w:val="both"/>
        <w:rPr>
          <w:sz w:val="28"/>
          <w:szCs w:val="28"/>
        </w:rPr>
      </w:pPr>
      <w:r w:rsidRPr="00830603">
        <w:rPr>
          <w:sz w:val="28"/>
          <w:szCs w:val="28"/>
        </w:rPr>
        <w:t>–</w:t>
      </w:r>
      <w:r w:rsidRPr="00576C7A">
        <w:rPr>
          <w:sz w:val="28"/>
          <w:szCs w:val="28"/>
        </w:rPr>
        <w:t xml:space="preserve"> активизация научной деятельности.</w:t>
      </w:r>
    </w:p>
    <w:p w:rsidR="00576C7A" w:rsidRDefault="00576C7A" w:rsidP="00E07024">
      <w:pPr>
        <w:ind w:firstLine="708"/>
        <w:rPr>
          <w:sz w:val="28"/>
          <w:szCs w:val="28"/>
        </w:rPr>
      </w:pPr>
    </w:p>
    <w:p w:rsidR="005B7E5D" w:rsidRPr="004B25DE" w:rsidRDefault="006747C9" w:rsidP="00E07024">
      <w:pPr>
        <w:ind w:firstLine="708"/>
        <w:rPr>
          <w:b/>
          <w:sz w:val="28"/>
          <w:szCs w:val="28"/>
        </w:rPr>
      </w:pPr>
      <w:r>
        <w:rPr>
          <w:b/>
          <w:sz w:val="28"/>
          <w:szCs w:val="28"/>
        </w:rPr>
        <w:t>Задачи конференции</w:t>
      </w:r>
      <w:r w:rsidR="00E07024">
        <w:rPr>
          <w:b/>
          <w:sz w:val="28"/>
          <w:szCs w:val="28"/>
        </w:rPr>
        <w:t>:</w:t>
      </w:r>
    </w:p>
    <w:p w:rsidR="00D03BD9" w:rsidRPr="00576C7A" w:rsidRDefault="00576C7A" w:rsidP="00E53810">
      <w:pPr>
        <w:tabs>
          <w:tab w:val="left" w:pos="1134"/>
        </w:tabs>
        <w:ind w:firstLine="709"/>
        <w:jc w:val="both"/>
        <w:rPr>
          <w:sz w:val="28"/>
          <w:szCs w:val="28"/>
        </w:rPr>
      </w:pPr>
      <w:r w:rsidRPr="00830603">
        <w:rPr>
          <w:sz w:val="28"/>
          <w:szCs w:val="28"/>
        </w:rPr>
        <w:t>–</w:t>
      </w:r>
      <w:r>
        <w:rPr>
          <w:sz w:val="28"/>
          <w:szCs w:val="28"/>
        </w:rPr>
        <w:t> </w:t>
      </w:r>
      <w:r w:rsidR="005B7E5D" w:rsidRPr="00576C7A">
        <w:rPr>
          <w:sz w:val="28"/>
          <w:szCs w:val="28"/>
        </w:rPr>
        <w:t xml:space="preserve">обсуждение актуальных вопросов </w:t>
      </w:r>
      <w:r w:rsidR="006747C9" w:rsidRPr="00576C7A">
        <w:rPr>
          <w:sz w:val="28"/>
          <w:szCs w:val="28"/>
        </w:rPr>
        <w:t>профессиональной подготовки пожарных и спасателей</w:t>
      </w:r>
      <w:r w:rsidR="00D03BD9" w:rsidRPr="00576C7A">
        <w:rPr>
          <w:sz w:val="28"/>
          <w:szCs w:val="28"/>
        </w:rPr>
        <w:t>;</w:t>
      </w:r>
    </w:p>
    <w:p w:rsidR="005B7E5D" w:rsidRPr="00576C7A" w:rsidRDefault="00576C7A" w:rsidP="00E53810">
      <w:pPr>
        <w:tabs>
          <w:tab w:val="left" w:pos="1134"/>
        </w:tabs>
        <w:ind w:firstLine="709"/>
        <w:jc w:val="both"/>
        <w:rPr>
          <w:sz w:val="28"/>
          <w:szCs w:val="28"/>
        </w:rPr>
      </w:pPr>
      <w:r w:rsidRPr="00830603">
        <w:rPr>
          <w:sz w:val="28"/>
          <w:szCs w:val="28"/>
        </w:rPr>
        <w:t>–</w:t>
      </w:r>
      <w:r>
        <w:rPr>
          <w:sz w:val="28"/>
          <w:szCs w:val="28"/>
        </w:rPr>
        <w:t> </w:t>
      </w:r>
      <w:r w:rsidR="005B7E5D" w:rsidRPr="00576C7A">
        <w:rPr>
          <w:sz w:val="28"/>
          <w:szCs w:val="28"/>
        </w:rPr>
        <w:t>углубление теоретических знаний;</w:t>
      </w:r>
    </w:p>
    <w:p w:rsidR="005B7E5D" w:rsidRPr="00576C7A" w:rsidRDefault="00576C7A" w:rsidP="00E53810">
      <w:pPr>
        <w:tabs>
          <w:tab w:val="left" w:pos="1134"/>
        </w:tabs>
        <w:ind w:firstLine="709"/>
        <w:jc w:val="both"/>
        <w:rPr>
          <w:sz w:val="28"/>
          <w:szCs w:val="28"/>
        </w:rPr>
      </w:pPr>
      <w:r w:rsidRPr="00830603">
        <w:rPr>
          <w:sz w:val="28"/>
          <w:szCs w:val="28"/>
        </w:rPr>
        <w:t>–</w:t>
      </w:r>
      <w:r>
        <w:rPr>
          <w:sz w:val="28"/>
          <w:szCs w:val="28"/>
        </w:rPr>
        <w:t> </w:t>
      </w:r>
      <w:r w:rsidR="005B7E5D" w:rsidRPr="00576C7A">
        <w:rPr>
          <w:sz w:val="28"/>
          <w:szCs w:val="28"/>
        </w:rPr>
        <w:t>формирование навыков научной работы обучающихся;</w:t>
      </w:r>
    </w:p>
    <w:p w:rsidR="005B7E5D" w:rsidRPr="00E53810" w:rsidRDefault="00576C7A" w:rsidP="00E53810">
      <w:pPr>
        <w:tabs>
          <w:tab w:val="left" w:pos="1134"/>
        </w:tabs>
        <w:ind w:firstLine="709"/>
        <w:jc w:val="both"/>
        <w:rPr>
          <w:color w:val="FF0000"/>
          <w:sz w:val="28"/>
          <w:szCs w:val="28"/>
        </w:rPr>
      </w:pPr>
      <w:r w:rsidRPr="00830603">
        <w:rPr>
          <w:sz w:val="28"/>
          <w:szCs w:val="28"/>
        </w:rPr>
        <w:t>–</w:t>
      </w:r>
      <w:r>
        <w:rPr>
          <w:sz w:val="28"/>
          <w:szCs w:val="28"/>
        </w:rPr>
        <w:t> </w:t>
      </w:r>
      <w:r w:rsidR="00FB2442" w:rsidRPr="00FB2442">
        <w:rPr>
          <w:sz w:val="28"/>
          <w:szCs w:val="28"/>
        </w:rPr>
        <w:t>знакомство с новыми разработками в области пожаротушения и профессиональной подготовки пожарных и спасате</w:t>
      </w:r>
      <w:bookmarkStart w:id="0" w:name="_GoBack"/>
      <w:bookmarkEnd w:id="0"/>
      <w:r w:rsidR="00FB2442" w:rsidRPr="00FB2442">
        <w:rPr>
          <w:sz w:val="28"/>
          <w:szCs w:val="28"/>
        </w:rPr>
        <w:t>лей.</w:t>
      </w:r>
    </w:p>
    <w:p w:rsidR="005B7E5D" w:rsidRPr="004B25DE" w:rsidRDefault="006747C9" w:rsidP="006747C9">
      <w:pPr>
        <w:jc w:val="center"/>
        <w:rPr>
          <w:b/>
          <w:sz w:val="28"/>
          <w:szCs w:val="28"/>
        </w:rPr>
      </w:pPr>
      <w:r>
        <w:rPr>
          <w:b/>
          <w:sz w:val="28"/>
          <w:szCs w:val="28"/>
        </w:rPr>
        <w:lastRenderedPageBreak/>
        <w:t>Направления работы конференции</w:t>
      </w:r>
    </w:p>
    <w:p w:rsidR="009008CB" w:rsidRDefault="009008CB" w:rsidP="009008CB">
      <w:pPr>
        <w:ind w:firstLine="709"/>
        <w:jc w:val="both"/>
        <w:rPr>
          <w:b/>
          <w:color w:val="000000"/>
          <w:sz w:val="28"/>
          <w:szCs w:val="28"/>
          <w:shd w:val="clear" w:color="auto" w:fill="FFFFFF"/>
        </w:rPr>
      </w:pPr>
    </w:p>
    <w:p w:rsidR="009008CB" w:rsidRPr="001621B8" w:rsidRDefault="00576C7A" w:rsidP="009008CB">
      <w:pPr>
        <w:ind w:firstLine="709"/>
        <w:jc w:val="both"/>
        <w:rPr>
          <w:b/>
          <w:color w:val="000000"/>
          <w:sz w:val="28"/>
          <w:szCs w:val="28"/>
          <w:shd w:val="clear" w:color="auto" w:fill="FFFFFF"/>
        </w:rPr>
      </w:pPr>
      <w:r>
        <w:rPr>
          <w:b/>
          <w:color w:val="000000"/>
          <w:sz w:val="28"/>
          <w:szCs w:val="28"/>
          <w:shd w:val="clear" w:color="auto" w:fill="FFFFFF"/>
        </w:rPr>
        <w:t xml:space="preserve">Секция 1. </w:t>
      </w:r>
      <w:r w:rsidR="009008CB" w:rsidRPr="001621B8">
        <w:rPr>
          <w:b/>
          <w:color w:val="000000"/>
          <w:sz w:val="28"/>
          <w:szCs w:val="28"/>
          <w:shd w:val="clear" w:color="auto" w:fill="FFFFFF"/>
        </w:rPr>
        <w:t>Пожарно-спасательная подготовка в системе профессиональной п</w:t>
      </w:r>
      <w:r w:rsidR="009008CB">
        <w:rPr>
          <w:b/>
          <w:color w:val="000000"/>
          <w:sz w:val="28"/>
          <w:szCs w:val="28"/>
          <w:shd w:val="clear" w:color="auto" w:fill="FFFFFF"/>
        </w:rPr>
        <w:t>одготовки пожарных и спасателей</w:t>
      </w:r>
    </w:p>
    <w:p w:rsidR="009008CB" w:rsidRPr="0078218C" w:rsidRDefault="009008CB" w:rsidP="009008CB">
      <w:pPr>
        <w:numPr>
          <w:ilvl w:val="0"/>
          <w:numId w:val="8"/>
        </w:numPr>
        <w:tabs>
          <w:tab w:val="left" w:pos="993"/>
        </w:tabs>
        <w:ind w:left="0" w:firstLine="709"/>
        <w:jc w:val="both"/>
        <w:rPr>
          <w:color w:val="000000"/>
          <w:sz w:val="28"/>
          <w:szCs w:val="28"/>
          <w:shd w:val="clear" w:color="auto" w:fill="FFFFFF"/>
        </w:rPr>
      </w:pPr>
      <w:r>
        <w:rPr>
          <w:color w:val="000000"/>
          <w:sz w:val="28"/>
          <w:szCs w:val="28"/>
          <w:shd w:val="clear" w:color="auto" w:fill="FFFFFF"/>
        </w:rPr>
        <w:t>Актуальные проблемы</w:t>
      </w:r>
      <w:r w:rsidRPr="0078218C">
        <w:rPr>
          <w:color w:val="000000"/>
          <w:sz w:val="28"/>
          <w:szCs w:val="28"/>
          <w:shd w:val="clear" w:color="auto" w:fill="FFFFFF"/>
        </w:rPr>
        <w:t xml:space="preserve"> пожарно-с</w:t>
      </w:r>
      <w:r>
        <w:rPr>
          <w:color w:val="000000"/>
          <w:sz w:val="28"/>
          <w:szCs w:val="28"/>
          <w:shd w:val="clear" w:color="auto" w:fill="FFFFFF"/>
        </w:rPr>
        <w:t>пасательн</w:t>
      </w:r>
      <w:r w:rsidRPr="0078218C">
        <w:rPr>
          <w:color w:val="000000"/>
          <w:sz w:val="28"/>
          <w:szCs w:val="28"/>
          <w:shd w:val="clear" w:color="auto" w:fill="FFFFFF"/>
        </w:rPr>
        <w:t xml:space="preserve">ой подготовки в системе профессиональной подготовки </w:t>
      </w:r>
      <w:r>
        <w:rPr>
          <w:color w:val="000000"/>
          <w:sz w:val="28"/>
          <w:szCs w:val="28"/>
          <w:shd w:val="clear" w:color="auto" w:fill="FFFFFF"/>
        </w:rPr>
        <w:t>пожарных и спасателей при тушении пожаров и ликвидации</w:t>
      </w:r>
      <w:r w:rsidRPr="0078218C">
        <w:rPr>
          <w:color w:val="000000"/>
          <w:sz w:val="28"/>
          <w:szCs w:val="28"/>
          <w:shd w:val="clear" w:color="auto" w:fill="FFFFFF"/>
        </w:rPr>
        <w:t xml:space="preserve"> чрезвычайных ситуаций. </w:t>
      </w:r>
    </w:p>
    <w:p w:rsidR="009008CB" w:rsidRPr="006674F0" w:rsidRDefault="009008CB" w:rsidP="009008CB">
      <w:pPr>
        <w:pStyle w:val="1"/>
        <w:keepNext w:val="0"/>
        <w:numPr>
          <w:ilvl w:val="0"/>
          <w:numId w:val="8"/>
        </w:numPr>
        <w:shd w:val="clear" w:color="auto" w:fill="FFFFFF"/>
        <w:tabs>
          <w:tab w:val="left" w:pos="993"/>
        </w:tabs>
        <w:ind w:left="0" w:firstLine="709"/>
        <w:jc w:val="both"/>
        <w:textAlignment w:val="baseline"/>
        <w:rPr>
          <w:b w:val="0"/>
          <w:bCs/>
          <w:color w:val="000000"/>
          <w:sz w:val="28"/>
          <w:szCs w:val="28"/>
        </w:rPr>
      </w:pPr>
      <w:r w:rsidRPr="006674F0">
        <w:rPr>
          <w:b w:val="0"/>
          <w:color w:val="000000"/>
          <w:sz w:val="28"/>
          <w:szCs w:val="28"/>
          <w:shd w:val="clear" w:color="auto" w:fill="FFFFFF"/>
        </w:rPr>
        <w:t xml:space="preserve">Теоретические и практические проблемы </w:t>
      </w:r>
      <w:r>
        <w:rPr>
          <w:b w:val="0"/>
          <w:color w:val="000000"/>
          <w:sz w:val="28"/>
          <w:szCs w:val="28"/>
          <w:shd w:val="clear" w:color="auto" w:fill="FFFFFF"/>
        </w:rPr>
        <w:t xml:space="preserve">профессиональной </w:t>
      </w:r>
      <w:r>
        <w:rPr>
          <w:b w:val="0"/>
          <w:bCs/>
          <w:color w:val="000000"/>
          <w:sz w:val="28"/>
          <w:szCs w:val="28"/>
        </w:rPr>
        <w:t>подготовки пожарных и спасателей</w:t>
      </w:r>
      <w:r w:rsidRPr="006674F0">
        <w:rPr>
          <w:b w:val="0"/>
          <w:bCs/>
          <w:color w:val="000000"/>
          <w:sz w:val="28"/>
          <w:szCs w:val="28"/>
        </w:rPr>
        <w:t xml:space="preserve"> в образовательных организациях МЧС России</w:t>
      </w:r>
      <w:r>
        <w:rPr>
          <w:b w:val="0"/>
          <w:bCs/>
          <w:color w:val="000000"/>
          <w:sz w:val="28"/>
          <w:szCs w:val="28"/>
        </w:rPr>
        <w:t>.</w:t>
      </w:r>
    </w:p>
    <w:p w:rsidR="009008CB" w:rsidRDefault="009008CB" w:rsidP="009008CB">
      <w:pPr>
        <w:numPr>
          <w:ilvl w:val="0"/>
          <w:numId w:val="8"/>
        </w:numPr>
        <w:tabs>
          <w:tab w:val="left" w:pos="993"/>
        </w:tabs>
        <w:ind w:left="0" w:firstLine="709"/>
        <w:jc w:val="both"/>
        <w:rPr>
          <w:color w:val="000000"/>
          <w:sz w:val="28"/>
          <w:szCs w:val="28"/>
          <w:shd w:val="clear" w:color="auto" w:fill="FFFFFF"/>
        </w:rPr>
      </w:pPr>
      <w:r w:rsidRPr="0078218C">
        <w:rPr>
          <w:color w:val="000000"/>
          <w:sz w:val="28"/>
          <w:szCs w:val="28"/>
          <w:shd w:val="clear" w:color="auto" w:fill="FFFFFF"/>
        </w:rPr>
        <w:t xml:space="preserve">Применение современных инновационных технологий </w:t>
      </w:r>
      <w:r w:rsidRPr="0078218C">
        <w:rPr>
          <w:color w:val="000000"/>
          <w:sz w:val="28"/>
          <w:szCs w:val="28"/>
        </w:rPr>
        <w:t>при подготовке</w:t>
      </w:r>
      <w:r w:rsidRPr="0078218C">
        <w:rPr>
          <w:color w:val="000000"/>
          <w:sz w:val="28"/>
          <w:szCs w:val="28"/>
          <w:shd w:val="clear" w:color="auto" w:fill="FFFFFF"/>
        </w:rPr>
        <w:t xml:space="preserve"> пожарных и спасателе</w:t>
      </w:r>
      <w:r>
        <w:rPr>
          <w:color w:val="000000"/>
          <w:sz w:val="28"/>
          <w:szCs w:val="28"/>
          <w:shd w:val="clear" w:color="auto" w:fill="FFFFFF"/>
        </w:rPr>
        <w:t>й</w:t>
      </w:r>
      <w:r w:rsidRPr="0078218C">
        <w:rPr>
          <w:color w:val="000000"/>
          <w:sz w:val="28"/>
          <w:szCs w:val="28"/>
          <w:shd w:val="clear" w:color="auto" w:fill="FFFFFF"/>
        </w:rPr>
        <w:t>.</w:t>
      </w:r>
    </w:p>
    <w:p w:rsidR="009008CB" w:rsidRDefault="009008CB" w:rsidP="009008CB">
      <w:pPr>
        <w:numPr>
          <w:ilvl w:val="0"/>
          <w:numId w:val="8"/>
        </w:numPr>
        <w:tabs>
          <w:tab w:val="left" w:pos="993"/>
        </w:tabs>
        <w:ind w:left="0" w:firstLine="709"/>
        <w:jc w:val="both"/>
        <w:rPr>
          <w:color w:val="000000"/>
          <w:sz w:val="28"/>
          <w:szCs w:val="28"/>
          <w:shd w:val="clear" w:color="auto" w:fill="FFFFFF"/>
        </w:rPr>
      </w:pPr>
      <w:r>
        <w:rPr>
          <w:color w:val="000000"/>
          <w:sz w:val="28"/>
          <w:szCs w:val="28"/>
          <w:shd w:val="clear" w:color="auto" w:fill="FFFFFF"/>
        </w:rPr>
        <w:t>Совершенствование подготовки пожарных и спасателей с применением новых типов учебно-тренировочных комплексов и тренажеров.</w:t>
      </w:r>
    </w:p>
    <w:p w:rsidR="009008CB" w:rsidRDefault="009008CB" w:rsidP="009008CB">
      <w:pPr>
        <w:tabs>
          <w:tab w:val="left" w:pos="1134"/>
        </w:tabs>
        <w:ind w:left="709"/>
        <w:jc w:val="both"/>
        <w:rPr>
          <w:b/>
          <w:color w:val="000000"/>
          <w:sz w:val="28"/>
          <w:szCs w:val="28"/>
          <w:shd w:val="clear" w:color="auto" w:fill="FFFFFF"/>
        </w:rPr>
      </w:pPr>
    </w:p>
    <w:p w:rsidR="009008CB" w:rsidRPr="001621B8" w:rsidRDefault="00576C7A" w:rsidP="009008CB">
      <w:pPr>
        <w:tabs>
          <w:tab w:val="left" w:pos="1134"/>
        </w:tabs>
        <w:ind w:left="709"/>
        <w:jc w:val="both"/>
        <w:rPr>
          <w:b/>
          <w:color w:val="000000"/>
          <w:sz w:val="28"/>
          <w:szCs w:val="28"/>
          <w:shd w:val="clear" w:color="auto" w:fill="FFFFFF"/>
        </w:rPr>
      </w:pPr>
      <w:r>
        <w:rPr>
          <w:b/>
          <w:color w:val="000000"/>
          <w:sz w:val="28"/>
          <w:szCs w:val="28"/>
          <w:shd w:val="clear" w:color="auto" w:fill="FFFFFF"/>
        </w:rPr>
        <w:t xml:space="preserve">Секция 2. </w:t>
      </w:r>
      <w:r w:rsidR="009008CB" w:rsidRPr="001621B8">
        <w:rPr>
          <w:b/>
          <w:color w:val="000000"/>
          <w:sz w:val="28"/>
          <w:szCs w:val="28"/>
          <w:shd w:val="clear" w:color="auto" w:fill="FFFFFF"/>
        </w:rPr>
        <w:t>Р</w:t>
      </w:r>
      <w:r w:rsidR="009008CB">
        <w:rPr>
          <w:b/>
          <w:color w:val="000000"/>
          <w:sz w:val="28"/>
          <w:szCs w:val="28"/>
          <w:shd w:val="clear" w:color="auto" w:fill="FFFFFF"/>
        </w:rPr>
        <w:t>абота ГДЗС на пожарах и авариях</w:t>
      </w:r>
    </w:p>
    <w:p w:rsidR="009008CB" w:rsidRPr="0078218C" w:rsidRDefault="009008CB" w:rsidP="009008CB">
      <w:pPr>
        <w:numPr>
          <w:ilvl w:val="0"/>
          <w:numId w:val="7"/>
        </w:numPr>
        <w:tabs>
          <w:tab w:val="left" w:pos="993"/>
        </w:tabs>
        <w:ind w:left="0" w:firstLine="709"/>
        <w:jc w:val="both"/>
        <w:rPr>
          <w:color w:val="000000"/>
          <w:sz w:val="28"/>
          <w:szCs w:val="28"/>
          <w:shd w:val="clear" w:color="auto" w:fill="FFFFFF"/>
        </w:rPr>
      </w:pPr>
      <w:r>
        <w:rPr>
          <w:color w:val="000000"/>
          <w:sz w:val="28"/>
          <w:szCs w:val="28"/>
          <w:shd w:val="clear" w:color="auto" w:fill="FFFFFF"/>
        </w:rPr>
        <w:t>Актуальные проблемы</w:t>
      </w:r>
      <w:r w:rsidRPr="0078218C">
        <w:rPr>
          <w:color w:val="000000"/>
          <w:sz w:val="28"/>
          <w:szCs w:val="28"/>
          <w:shd w:val="clear" w:color="auto" w:fill="FFFFFF"/>
        </w:rPr>
        <w:t xml:space="preserve"> профессиональной подготовки </w:t>
      </w:r>
      <w:r>
        <w:rPr>
          <w:color w:val="000000"/>
          <w:sz w:val="28"/>
          <w:szCs w:val="28"/>
          <w:shd w:val="clear" w:color="auto" w:fill="FFFFFF"/>
        </w:rPr>
        <w:t>газодымозащитников при тушении пожаров и ликвидации</w:t>
      </w:r>
      <w:r w:rsidRPr="0078218C">
        <w:rPr>
          <w:color w:val="000000"/>
          <w:sz w:val="28"/>
          <w:szCs w:val="28"/>
          <w:shd w:val="clear" w:color="auto" w:fill="FFFFFF"/>
        </w:rPr>
        <w:t xml:space="preserve"> чрезвычайных ситуаций. </w:t>
      </w:r>
    </w:p>
    <w:p w:rsidR="009008CB" w:rsidRPr="00473EDD" w:rsidRDefault="009008CB" w:rsidP="009008CB">
      <w:pPr>
        <w:pStyle w:val="1"/>
        <w:keepNext w:val="0"/>
        <w:numPr>
          <w:ilvl w:val="0"/>
          <w:numId w:val="7"/>
        </w:numPr>
        <w:shd w:val="clear" w:color="auto" w:fill="FFFFFF"/>
        <w:tabs>
          <w:tab w:val="left" w:pos="993"/>
        </w:tabs>
        <w:ind w:left="0" w:firstLine="709"/>
        <w:jc w:val="both"/>
        <w:textAlignment w:val="baseline"/>
        <w:rPr>
          <w:b w:val="0"/>
          <w:color w:val="000000"/>
          <w:sz w:val="28"/>
          <w:szCs w:val="28"/>
          <w:shd w:val="clear" w:color="auto" w:fill="FFFFFF"/>
        </w:rPr>
      </w:pPr>
      <w:r w:rsidRPr="006674F0">
        <w:rPr>
          <w:b w:val="0"/>
          <w:color w:val="000000"/>
          <w:sz w:val="28"/>
          <w:szCs w:val="28"/>
          <w:shd w:val="clear" w:color="auto" w:fill="FFFFFF"/>
        </w:rPr>
        <w:t xml:space="preserve">Теоретические и практические проблемы </w:t>
      </w:r>
      <w:r>
        <w:rPr>
          <w:b w:val="0"/>
          <w:color w:val="000000"/>
          <w:sz w:val="28"/>
          <w:szCs w:val="28"/>
          <w:shd w:val="clear" w:color="auto" w:fill="FFFFFF"/>
        </w:rPr>
        <w:t xml:space="preserve">профессиональной </w:t>
      </w:r>
      <w:r w:rsidRPr="00473EDD">
        <w:rPr>
          <w:b w:val="0"/>
          <w:color w:val="000000"/>
          <w:sz w:val="28"/>
          <w:szCs w:val="28"/>
          <w:shd w:val="clear" w:color="auto" w:fill="FFFFFF"/>
        </w:rPr>
        <w:t xml:space="preserve">подготовки газодымозащитников </w:t>
      </w:r>
      <w:r>
        <w:rPr>
          <w:b w:val="0"/>
          <w:color w:val="000000"/>
          <w:sz w:val="28"/>
          <w:szCs w:val="28"/>
          <w:shd w:val="clear" w:color="auto" w:fill="FFFFFF"/>
        </w:rPr>
        <w:t>для нужд пожаротушения и проведения аварийно-спасательных работ.</w:t>
      </w:r>
    </w:p>
    <w:p w:rsidR="009008CB" w:rsidRDefault="009008CB" w:rsidP="009008CB">
      <w:pPr>
        <w:numPr>
          <w:ilvl w:val="0"/>
          <w:numId w:val="7"/>
        </w:numPr>
        <w:tabs>
          <w:tab w:val="left" w:pos="993"/>
        </w:tabs>
        <w:ind w:left="0" w:firstLine="709"/>
        <w:jc w:val="both"/>
        <w:rPr>
          <w:color w:val="000000"/>
          <w:sz w:val="28"/>
          <w:szCs w:val="28"/>
          <w:shd w:val="clear" w:color="auto" w:fill="FFFFFF"/>
        </w:rPr>
      </w:pPr>
      <w:r w:rsidRPr="0078218C">
        <w:rPr>
          <w:color w:val="000000"/>
          <w:sz w:val="28"/>
          <w:szCs w:val="28"/>
          <w:shd w:val="clear" w:color="auto" w:fill="FFFFFF"/>
        </w:rPr>
        <w:t xml:space="preserve">Применение современных инновационных технологий </w:t>
      </w:r>
      <w:r w:rsidRPr="0078218C">
        <w:rPr>
          <w:color w:val="000000"/>
          <w:sz w:val="28"/>
          <w:szCs w:val="28"/>
        </w:rPr>
        <w:t>при подготовке</w:t>
      </w:r>
      <w:r w:rsidRPr="0078218C">
        <w:rPr>
          <w:color w:val="000000"/>
          <w:sz w:val="28"/>
          <w:szCs w:val="28"/>
          <w:shd w:val="clear" w:color="auto" w:fill="FFFFFF"/>
        </w:rPr>
        <w:t xml:space="preserve"> </w:t>
      </w:r>
      <w:r>
        <w:rPr>
          <w:color w:val="000000"/>
          <w:sz w:val="28"/>
          <w:szCs w:val="28"/>
          <w:shd w:val="clear" w:color="auto" w:fill="FFFFFF"/>
        </w:rPr>
        <w:t>газодымозащитников в учебно-тренировочных комплексах и тренажерах</w:t>
      </w:r>
      <w:r w:rsidRPr="0078218C">
        <w:rPr>
          <w:color w:val="000000"/>
          <w:sz w:val="28"/>
          <w:szCs w:val="28"/>
          <w:shd w:val="clear" w:color="auto" w:fill="FFFFFF"/>
        </w:rPr>
        <w:t>.</w:t>
      </w:r>
    </w:p>
    <w:p w:rsidR="009008CB" w:rsidRDefault="009008CB" w:rsidP="009008CB">
      <w:pPr>
        <w:ind w:firstLine="709"/>
        <w:jc w:val="both"/>
        <w:rPr>
          <w:b/>
          <w:color w:val="000000"/>
          <w:sz w:val="28"/>
          <w:szCs w:val="28"/>
          <w:shd w:val="clear" w:color="auto" w:fill="FFFFFF"/>
        </w:rPr>
      </w:pPr>
    </w:p>
    <w:p w:rsidR="006747C9" w:rsidRPr="001621B8" w:rsidRDefault="00576C7A" w:rsidP="009008CB">
      <w:pPr>
        <w:ind w:firstLine="709"/>
        <w:jc w:val="both"/>
        <w:rPr>
          <w:rStyle w:val="apple-converted-space"/>
          <w:b/>
          <w:color w:val="000000"/>
          <w:sz w:val="28"/>
          <w:szCs w:val="28"/>
          <w:shd w:val="clear" w:color="auto" w:fill="FFFFFF"/>
        </w:rPr>
      </w:pPr>
      <w:r>
        <w:rPr>
          <w:b/>
          <w:color w:val="000000"/>
          <w:sz w:val="28"/>
          <w:szCs w:val="28"/>
          <w:shd w:val="clear" w:color="auto" w:fill="FFFFFF"/>
        </w:rPr>
        <w:t xml:space="preserve">Секция 3. </w:t>
      </w:r>
      <w:r w:rsidR="006747C9" w:rsidRPr="001621B8">
        <w:rPr>
          <w:b/>
          <w:color w:val="000000"/>
          <w:sz w:val="28"/>
          <w:szCs w:val="28"/>
          <w:shd w:val="clear" w:color="auto" w:fill="FFFFFF"/>
        </w:rPr>
        <w:t xml:space="preserve">Физическая культура в системе </w:t>
      </w:r>
      <w:r w:rsidR="006747C9" w:rsidRPr="001621B8">
        <w:rPr>
          <w:b/>
          <w:bCs/>
          <w:color w:val="000000"/>
          <w:sz w:val="28"/>
          <w:szCs w:val="28"/>
        </w:rPr>
        <w:t xml:space="preserve">образовательных организаций </w:t>
      </w:r>
      <w:r w:rsidR="006747C9" w:rsidRPr="001621B8">
        <w:rPr>
          <w:b/>
          <w:color w:val="000000"/>
          <w:sz w:val="28"/>
          <w:szCs w:val="28"/>
        </w:rPr>
        <w:t>МЧС России</w:t>
      </w:r>
    </w:p>
    <w:p w:rsidR="006747C9" w:rsidRDefault="006747C9" w:rsidP="006747C9">
      <w:pPr>
        <w:numPr>
          <w:ilvl w:val="0"/>
          <w:numId w:val="6"/>
        </w:numPr>
        <w:tabs>
          <w:tab w:val="left" w:pos="993"/>
        </w:tabs>
        <w:ind w:left="0" w:firstLine="709"/>
        <w:jc w:val="both"/>
        <w:rPr>
          <w:color w:val="000000"/>
          <w:sz w:val="28"/>
          <w:szCs w:val="28"/>
          <w:shd w:val="clear" w:color="auto" w:fill="FFFFFF"/>
        </w:rPr>
      </w:pPr>
      <w:r w:rsidRPr="006674F0">
        <w:rPr>
          <w:color w:val="000000"/>
          <w:sz w:val="28"/>
          <w:szCs w:val="28"/>
          <w:shd w:val="clear" w:color="auto" w:fill="FFFFFF"/>
        </w:rPr>
        <w:t xml:space="preserve">Актуальные проблемы, значение физической культуры и спорта при подготовке специалистов </w:t>
      </w:r>
      <w:r>
        <w:rPr>
          <w:color w:val="000000"/>
          <w:sz w:val="28"/>
          <w:szCs w:val="28"/>
          <w:shd w:val="clear" w:color="auto" w:fill="FFFFFF"/>
        </w:rPr>
        <w:t>к работе, связанной с тушением пожаров и ликвидации чрезвычайных ситуаций.</w:t>
      </w:r>
    </w:p>
    <w:p w:rsidR="006747C9" w:rsidRPr="006674F0" w:rsidRDefault="006747C9" w:rsidP="006747C9">
      <w:pPr>
        <w:pStyle w:val="1"/>
        <w:keepNext w:val="0"/>
        <w:numPr>
          <w:ilvl w:val="0"/>
          <w:numId w:val="6"/>
        </w:numPr>
        <w:shd w:val="clear" w:color="auto" w:fill="FFFFFF"/>
        <w:tabs>
          <w:tab w:val="left" w:pos="993"/>
        </w:tabs>
        <w:ind w:left="0" w:firstLine="709"/>
        <w:jc w:val="both"/>
        <w:textAlignment w:val="baseline"/>
        <w:rPr>
          <w:b w:val="0"/>
          <w:bCs/>
          <w:color w:val="000000"/>
          <w:sz w:val="28"/>
          <w:szCs w:val="28"/>
        </w:rPr>
      </w:pPr>
      <w:r w:rsidRPr="006674F0">
        <w:rPr>
          <w:b w:val="0"/>
          <w:color w:val="000000"/>
          <w:sz w:val="28"/>
          <w:szCs w:val="28"/>
          <w:shd w:val="clear" w:color="auto" w:fill="FFFFFF"/>
        </w:rPr>
        <w:t xml:space="preserve">Теоретические и практические проблемы </w:t>
      </w:r>
      <w:r w:rsidRPr="006674F0">
        <w:rPr>
          <w:b w:val="0"/>
          <w:bCs/>
          <w:color w:val="000000"/>
          <w:sz w:val="28"/>
          <w:szCs w:val="28"/>
        </w:rPr>
        <w:t>развития физической культуры и спорт</w:t>
      </w:r>
      <w:r>
        <w:rPr>
          <w:b w:val="0"/>
          <w:bCs/>
          <w:color w:val="000000"/>
          <w:sz w:val="28"/>
          <w:szCs w:val="28"/>
        </w:rPr>
        <w:t>а территориальных органах и организациях</w:t>
      </w:r>
      <w:r w:rsidRPr="006674F0">
        <w:rPr>
          <w:b w:val="0"/>
          <w:bCs/>
          <w:color w:val="000000"/>
          <w:sz w:val="28"/>
          <w:szCs w:val="28"/>
        </w:rPr>
        <w:t xml:space="preserve"> МЧС России</w:t>
      </w:r>
      <w:r>
        <w:rPr>
          <w:b w:val="0"/>
          <w:bCs/>
          <w:color w:val="000000"/>
          <w:sz w:val="28"/>
          <w:szCs w:val="28"/>
        </w:rPr>
        <w:t>.</w:t>
      </w:r>
    </w:p>
    <w:p w:rsidR="006747C9" w:rsidRPr="006674F0" w:rsidRDefault="006747C9" w:rsidP="006747C9">
      <w:pPr>
        <w:numPr>
          <w:ilvl w:val="0"/>
          <w:numId w:val="6"/>
        </w:numPr>
        <w:tabs>
          <w:tab w:val="left" w:pos="993"/>
        </w:tabs>
        <w:ind w:left="0" w:firstLine="709"/>
        <w:jc w:val="both"/>
        <w:rPr>
          <w:color w:val="000000"/>
          <w:sz w:val="28"/>
          <w:szCs w:val="28"/>
          <w:shd w:val="clear" w:color="auto" w:fill="FFFFFF"/>
        </w:rPr>
      </w:pPr>
      <w:r w:rsidRPr="006674F0">
        <w:rPr>
          <w:color w:val="000000"/>
          <w:sz w:val="28"/>
          <w:szCs w:val="28"/>
          <w:shd w:val="clear" w:color="auto" w:fill="FFFFFF"/>
        </w:rPr>
        <w:t xml:space="preserve">Современные методы контроля и оценки состояния здоровья, физического развития и физической подготовленности обучающихся </w:t>
      </w:r>
      <w:r w:rsidRPr="006674F0">
        <w:rPr>
          <w:bCs/>
          <w:color w:val="000000"/>
          <w:sz w:val="28"/>
          <w:szCs w:val="28"/>
        </w:rPr>
        <w:t xml:space="preserve">в образовательных организациях </w:t>
      </w:r>
      <w:r w:rsidRPr="006674F0">
        <w:rPr>
          <w:color w:val="000000"/>
          <w:sz w:val="28"/>
          <w:szCs w:val="28"/>
        </w:rPr>
        <w:t>МЧС России</w:t>
      </w:r>
      <w:r w:rsidRPr="006674F0">
        <w:rPr>
          <w:color w:val="000000"/>
          <w:sz w:val="28"/>
          <w:szCs w:val="28"/>
          <w:shd w:val="clear" w:color="auto" w:fill="FFFFFF"/>
        </w:rPr>
        <w:t>.</w:t>
      </w:r>
    </w:p>
    <w:p w:rsidR="006747C9" w:rsidRDefault="006747C9" w:rsidP="006747C9">
      <w:pPr>
        <w:numPr>
          <w:ilvl w:val="0"/>
          <w:numId w:val="6"/>
        </w:numPr>
        <w:tabs>
          <w:tab w:val="left" w:pos="993"/>
        </w:tabs>
        <w:ind w:left="0" w:firstLine="709"/>
        <w:jc w:val="both"/>
        <w:rPr>
          <w:color w:val="000000"/>
          <w:sz w:val="28"/>
          <w:szCs w:val="28"/>
          <w:shd w:val="clear" w:color="auto" w:fill="FFFFFF"/>
        </w:rPr>
      </w:pPr>
      <w:r w:rsidRPr="006674F0">
        <w:rPr>
          <w:color w:val="000000"/>
          <w:sz w:val="28"/>
          <w:szCs w:val="28"/>
          <w:shd w:val="clear" w:color="auto" w:fill="FFFFFF"/>
        </w:rPr>
        <w:t>Современные инновационные технологии</w:t>
      </w:r>
      <w:r>
        <w:rPr>
          <w:color w:val="000000"/>
          <w:sz w:val="28"/>
          <w:szCs w:val="28"/>
          <w:shd w:val="clear" w:color="auto" w:fill="FFFFFF"/>
        </w:rPr>
        <w:t xml:space="preserve"> </w:t>
      </w:r>
      <w:r w:rsidRPr="006674F0">
        <w:rPr>
          <w:color w:val="000000"/>
          <w:sz w:val="28"/>
          <w:szCs w:val="28"/>
        </w:rPr>
        <w:t>физической культуры</w:t>
      </w:r>
      <w:r w:rsidRPr="006674F0">
        <w:rPr>
          <w:bCs/>
          <w:color w:val="000000"/>
          <w:sz w:val="28"/>
          <w:szCs w:val="28"/>
        </w:rPr>
        <w:t xml:space="preserve"> и спорта</w:t>
      </w:r>
      <w:r>
        <w:rPr>
          <w:color w:val="000000"/>
          <w:sz w:val="28"/>
          <w:szCs w:val="28"/>
          <w:shd w:val="clear" w:color="auto" w:fill="FFFFFF"/>
        </w:rPr>
        <w:t xml:space="preserve"> в системе образования.</w:t>
      </w:r>
    </w:p>
    <w:p w:rsidR="006747C9" w:rsidRPr="006674F0" w:rsidRDefault="006747C9" w:rsidP="006747C9">
      <w:pPr>
        <w:numPr>
          <w:ilvl w:val="0"/>
          <w:numId w:val="6"/>
        </w:numPr>
        <w:tabs>
          <w:tab w:val="left" w:pos="993"/>
        </w:tabs>
        <w:ind w:left="0" w:firstLine="709"/>
        <w:jc w:val="both"/>
        <w:rPr>
          <w:color w:val="000000"/>
          <w:sz w:val="28"/>
          <w:szCs w:val="28"/>
          <w:shd w:val="clear" w:color="auto" w:fill="FFFFFF"/>
        </w:rPr>
      </w:pPr>
      <w:r w:rsidRPr="006674F0">
        <w:rPr>
          <w:color w:val="000000"/>
          <w:sz w:val="28"/>
          <w:szCs w:val="28"/>
          <w:shd w:val="clear" w:color="auto" w:fill="FFFFFF"/>
        </w:rPr>
        <w:t>Совершенствование процесса подготовки спортсменов различного квалификационного уровня</w:t>
      </w:r>
      <w:r>
        <w:rPr>
          <w:color w:val="000000"/>
          <w:sz w:val="28"/>
          <w:szCs w:val="28"/>
          <w:shd w:val="clear" w:color="auto" w:fill="FFFFFF"/>
        </w:rPr>
        <w:t>.</w:t>
      </w:r>
    </w:p>
    <w:p w:rsidR="006747C9" w:rsidRDefault="006747C9" w:rsidP="006747C9">
      <w:pPr>
        <w:numPr>
          <w:ilvl w:val="0"/>
          <w:numId w:val="6"/>
        </w:numPr>
        <w:tabs>
          <w:tab w:val="left" w:pos="993"/>
        </w:tabs>
        <w:ind w:left="0" w:firstLine="709"/>
        <w:jc w:val="both"/>
        <w:rPr>
          <w:color w:val="000000"/>
          <w:sz w:val="28"/>
          <w:szCs w:val="28"/>
        </w:rPr>
      </w:pPr>
      <w:r w:rsidRPr="006674F0">
        <w:rPr>
          <w:color w:val="000000"/>
          <w:sz w:val="28"/>
          <w:szCs w:val="28"/>
          <w:shd w:val="clear" w:color="auto" w:fill="FFFFFF"/>
        </w:rPr>
        <w:t xml:space="preserve">Научно-медицинское обеспечение физической культуры и спорта, научно-методические и психолого-педагогические аспекты оздоровительной и адаптивной физической культуры </w:t>
      </w:r>
      <w:r w:rsidRPr="006674F0">
        <w:rPr>
          <w:bCs/>
          <w:color w:val="000000"/>
          <w:sz w:val="28"/>
          <w:szCs w:val="28"/>
        </w:rPr>
        <w:t xml:space="preserve">в </w:t>
      </w:r>
      <w:r>
        <w:rPr>
          <w:bCs/>
          <w:color w:val="000000"/>
          <w:sz w:val="28"/>
          <w:szCs w:val="28"/>
        </w:rPr>
        <w:t xml:space="preserve">территориальных органах и организациях </w:t>
      </w:r>
      <w:r w:rsidRPr="006674F0">
        <w:rPr>
          <w:color w:val="000000"/>
          <w:sz w:val="28"/>
          <w:szCs w:val="28"/>
        </w:rPr>
        <w:t>МЧС России</w:t>
      </w:r>
      <w:r>
        <w:rPr>
          <w:color w:val="000000"/>
          <w:sz w:val="28"/>
          <w:szCs w:val="28"/>
        </w:rPr>
        <w:t>.</w:t>
      </w:r>
    </w:p>
    <w:p w:rsidR="00576C7A" w:rsidRPr="00DE0B44" w:rsidRDefault="00576C7A" w:rsidP="00576C7A">
      <w:pPr>
        <w:tabs>
          <w:tab w:val="left" w:pos="993"/>
        </w:tabs>
        <w:ind w:left="709"/>
        <w:jc w:val="both"/>
        <w:rPr>
          <w:color w:val="000000"/>
          <w:sz w:val="28"/>
          <w:szCs w:val="28"/>
        </w:rPr>
      </w:pPr>
    </w:p>
    <w:p w:rsidR="00E53810" w:rsidRPr="00E53810" w:rsidRDefault="00576C7A" w:rsidP="00E53810">
      <w:pPr>
        <w:ind w:firstLine="709"/>
        <w:jc w:val="both"/>
        <w:rPr>
          <w:sz w:val="28"/>
          <w:szCs w:val="28"/>
        </w:rPr>
      </w:pPr>
      <w:r w:rsidRPr="00E53810">
        <w:rPr>
          <w:sz w:val="28"/>
          <w:szCs w:val="28"/>
        </w:rPr>
        <w:t xml:space="preserve">По итогам </w:t>
      </w:r>
      <w:r w:rsidR="00E53810" w:rsidRPr="00E53810">
        <w:rPr>
          <w:sz w:val="28"/>
          <w:szCs w:val="28"/>
        </w:rPr>
        <w:t>проведения научного мероприятия планируется</w:t>
      </w:r>
      <w:r w:rsidRPr="00E53810">
        <w:rPr>
          <w:sz w:val="28"/>
          <w:szCs w:val="28"/>
        </w:rPr>
        <w:t xml:space="preserve"> издан</w:t>
      </w:r>
      <w:r w:rsidR="00E53810" w:rsidRPr="00E53810">
        <w:rPr>
          <w:sz w:val="28"/>
          <w:szCs w:val="28"/>
        </w:rPr>
        <w:t>ие</w:t>
      </w:r>
      <w:r w:rsidRPr="00E53810">
        <w:rPr>
          <w:sz w:val="28"/>
          <w:szCs w:val="28"/>
        </w:rPr>
        <w:t xml:space="preserve"> сборник</w:t>
      </w:r>
      <w:r w:rsidR="00E53810" w:rsidRPr="00E53810">
        <w:rPr>
          <w:sz w:val="28"/>
          <w:szCs w:val="28"/>
        </w:rPr>
        <w:t>а</w:t>
      </w:r>
      <w:r w:rsidRPr="00E53810">
        <w:rPr>
          <w:sz w:val="28"/>
          <w:szCs w:val="28"/>
        </w:rPr>
        <w:t xml:space="preserve"> материалов</w:t>
      </w:r>
      <w:r w:rsidR="00E53810" w:rsidRPr="00E53810">
        <w:rPr>
          <w:sz w:val="28"/>
          <w:szCs w:val="28"/>
        </w:rPr>
        <w:t xml:space="preserve"> </w:t>
      </w:r>
      <w:r w:rsidRPr="00E53810">
        <w:rPr>
          <w:sz w:val="28"/>
          <w:szCs w:val="28"/>
        </w:rPr>
        <w:t>конференции</w:t>
      </w:r>
      <w:r w:rsidR="00E53810" w:rsidRPr="00E53810">
        <w:rPr>
          <w:sz w:val="28"/>
          <w:szCs w:val="28"/>
        </w:rPr>
        <w:t>, который будет размещен в базе данных Российского индекса научного цитирования (РИНЦ) Научной электронной библиотеки eLIBRARY.RU</w:t>
      </w:r>
    </w:p>
    <w:p w:rsidR="006747C9" w:rsidRDefault="006747C9" w:rsidP="006747C9">
      <w:pPr>
        <w:autoSpaceDE w:val="0"/>
        <w:autoSpaceDN w:val="0"/>
        <w:adjustRightInd w:val="0"/>
        <w:jc w:val="center"/>
        <w:rPr>
          <w:b/>
          <w:bCs/>
          <w:sz w:val="28"/>
          <w:szCs w:val="28"/>
        </w:rPr>
      </w:pPr>
      <w:r w:rsidRPr="00A66665">
        <w:rPr>
          <w:b/>
          <w:bCs/>
          <w:sz w:val="28"/>
          <w:szCs w:val="28"/>
        </w:rPr>
        <w:lastRenderedPageBreak/>
        <w:t>Условия участия</w:t>
      </w:r>
    </w:p>
    <w:p w:rsidR="002E4AE7" w:rsidRDefault="002E4AE7" w:rsidP="006747C9">
      <w:pPr>
        <w:autoSpaceDE w:val="0"/>
        <w:autoSpaceDN w:val="0"/>
        <w:adjustRightInd w:val="0"/>
        <w:jc w:val="center"/>
        <w:rPr>
          <w:b/>
          <w:bCs/>
          <w:sz w:val="28"/>
          <w:szCs w:val="28"/>
        </w:rPr>
      </w:pPr>
    </w:p>
    <w:p w:rsidR="00442CFC" w:rsidRDefault="005B7E5D" w:rsidP="002E4AE7">
      <w:pPr>
        <w:ind w:firstLine="708"/>
        <w:jc w:val="both"/>
        <w:rPr>
          <w:sz w:val="28"/>
          <w:szCs w:val="28"/>
        </w:rPr>
      </w:pPr>
      <w:r w:rsidRPr="00CD162E">
        <w:rPr>
          <w:sz w:val="28"/>
          <w:szCs w:val="28"/>
        </w:rPr>
        <w:t>Материалы для публикации в объ</w:t>
      </w:r>
      <w:r w:rsidR="00F130A6">
        <w:rPr>
          <w:sz w:val="28"/>
          <w:szCs w:val="28"/>
        </w:rPr>
        <w:t>е</w:t>
      </w:r>
      <w:r w:rsidRPr="00CD162E">
        <w:rPr>
          <w:sz w:val="28"/>
          <w:szCs w:val="28"/>
        </w:rPr>
        <w:t xml:space="preserve">ме </w:t>
      </w:r>
      <w:r w:rsidR="006747C9" w:rsidRPr="00CD162E">
        <w:rPr>
          <w:sz w:val="28"/>
          <w:szCs w:val="28"/>
        </w:rPr>
        <w:t xml:space="preserve">2-5 </w:t>
      </w:r>
      <w:r w:rsidR="00576C7A" w:rsidRPr="00195E47">
        <w:rPr>
          <w:sz w:val="28"/>
          <w:szCs w:val="28"/>
        </w:rPr>
        <w:t>полных страниц текста</w:t>
      </w:r>
      <w:r w:rsidR="00F60C5E">
        <w:rPr>
          <w:sz w:val="28"/>
          <w:szCs w:val="28"/>
        </w:rPr>
        <w:t xml:space="preserve"> </w:t>
      </w:r>
      <w:r w:rsidR="00F60C5E" w:rsidRPr="00195E47">
        <w:rPr>
          <w:sz w:val="28"/>
          <w:szCs w:val="28"/>
        </w:rPr>
        <w:t>(</w:t>
      </w:r>
      <w:r w:rsidR="00F60C5E">
        <w:rPr>
          <w:sz w:val="28"/>
          <w:szCs w:val="28"/>
        </w:rPr>
        <w:t>п</w:t>
      </w:r>
      <w:r w:rsidR="00F60C5E" w:rsidRPr="00195E47">
        <w:rPr>
          <w:sz w:val="28"/>
          <w:szCs w:val="28"/>
        </w:rPr>
        <w:t>риложение</w:t>
      </w:r>
      <w:r w:rsidR="00F94B29">
        <w:rPr>
          <w:sz w:val="28"/>
          <w:szCs w:val="28"/>
        </w:rPr>
        <w:t> </w:t>
      </w:r>
      <w:r w:rsidR="00F60C5E" w:rsidRPr="00195E47">
        <w:rPr>
          <w:sz w:val="28"/>
          <w:szCs w:val="28"/>
        </w:rPr>
        <w:t>1)</w:t>
      </w:r>
      <w:r w:rsidRPr="00CD162E">
        <w:rPr>
          <w:sz w:val="28"/>
          <w:szCs w:val="28"/>
        </w:rPr>
        <w:t xml:space="preserve"> и заявку на участие в конференции</w:t>
      </w:r>
      <w:r w:rsidR="00442CFC">
        <w:rPr>
          <w:sz w:val="28"/>
          <w:szCs w:val="28"/>
        </w:rPr>
        <w:t xml:space="preserve"> </w:t>
      </w:r>
      <w:r w:rsidR="00442CFC" w:rsidRPr="00195E47">
        <w:rPr>
          <w:sz w:val="28"/>
          <w:szCs w:val="28"/>
        </w:rPr>
        <w:t>(</w:t>
      </w:r>
      <w:r w:rsidR="00442CFC">
        <w:rPr>
          <w:sz w:val="28"/>
          <w:szCs w:val="28"/>
        </w:rPr>
        <w:t>п</w:t>
      </w:r>
      <w:r w:rsidR="00442CFC" w:rsidRPr="00195E47">
        <w:rPr>
          <w:sz w:val="28"/>
          <w:szCs w:val="28"/>
        </w:rPr>
        <w:t>риложение 2)</w:t>
      </w:r>
      <w:r w:rsidR="00442CFC">
        <w:rPr>
          <w:sz w:val="28"/>
          <w:szCs w:val="28"/>
        </w:rPr>
        <w:t xml:space="preserve"> отдельными файлами</w:t>
      </w:r>
      <w:r w:rsidR="002E4AE7">
        <w:rPr>
          <w:sz w:val="28"/>
          <w:szCs w:val="28"/>
        </w:rPr>
        <w:t xml:space="preserve"> </w:t>
      </w:r>
      <w:r w:rsidRPr="00CD162E">
        <w:rPr>
          <w:sz w:val="28"/>
          <w:szCs w:val="28"/>
        </w:rPr>
        <w:t xml:space="preserve">следует </w:t>
      </w:r>
      <w:r w:rsidR="00442CFC">
        <w:rPr>
          <w:sz w:val="28"/>
          <w:szCs w:val="28"/>
        </w:rPr>
        <w:t>отправить</w:t>
      </w:r>
      <w:r w:rsidRPr="00CD162E">
        <w:rPr>
          <w:sz w:val="28"/>
          <w:szCs w:val="28"/>
        </w:rPr>
        <w:t xml:space="preserve"> </w:t>
      </w:r>
      <w:r w:rsidRPr="00CD162E">
        <w:rPr>
          <w:b/>
          <w:sz w:val="28"/>
          <w:szCs w:val="28"/>
        </w:rPr>
        <w:t xml:space="preserve">до </w:t>
      </w:r>
      <w:r w:rsidR="00442CFC">
        <w:rPr>
          <w:b/>
          <w:sz w:val="28"/>
          <w:szCs w:val="28"/>
        </w:rPr>
        <w:t>15</w:t>
      </w:r>
      <w:r w:rsidRPr="00CD162E">
        <w:rPr>
          <w:b/>
          <w:sz w:val="28"/>
          <w:szCs w:val="28"/>
        </w:rPr>
        <w:t xml:space="preserve"> </w:t>
      </w:r>
      <w:r w:rsidR="006747C9" w:rsidRPr="00CD162E">
        <w:rPr>
          <w:b/>
          <w:sz w:val="28"/>
          <w:szCs w:val="28"/>
        </w:rPr>
        <w:t>марта</w:t>
      </w:r>
      <w:r w:rsidRPr="00CD162E">
        <w:rPr>
          <w:b/>
          <w:sz w:val="28"/>
          <w:szCs w:val="28"/>
        </w:rPr>
        <w:t xml:space="preserve"> 20</w:t>
      </w:r>
      <w:r w:rsidR="00F92E8B" w:rsidRPr="00CD162E">
        <w:rPr>
          <w:b/>
          <w:sz w:val="28"/>
          <w:szCs w:val="28"/>
        </w:rPr>
        <w:t>2</w:t>
      </w:r>
      <w:r w:rsidR="00442CFC">
        <w:rPr>
          <w:b/>
          <w:sz w:val="28"/>
          <w:szCs w:val="28"/>
        </w:rPr>
        <w:t>4</w:t>
      </w:r>
      <w:r w:rsidR="00F92E8B" w:rsidRPr="00CD162E">
        <w:rPr>
          <w:b/>
          <w:sz w:val="28"/>
          <w:szCs w:val="28"/>
        </w:rPr>
        <w:t xml:space="preserve"> </w:t>
      </w:r>
      <w:r w:rsidRPr="00CD162E">
        <w:rPr>
          <w:b/>
          <w:sz w:val="28"/>
          <w:szCs w:val="28"/>
        </w:rPr>
        <w:t xml:space="preserve">г. </w:t>
      </w:r>
      <w:r w:rsidRPr="00CD162E">
        <w:rPr>
          <w:sz w:val="28"/>
          <w:szCs w:val="28"/>
        </w:rPr>
        <w:t xml:space="preserve">в электронном виде по адресу: </w:t>
      </w:r>
    </w:p>
    <w:p w:rsidR="005B7E5D" w:rsidRPr="002E4AE7" w:rsidRDefault="00442CFC" w:rsidP="002E4AE7">
      <w:pPr>
        <w:ind w:firstLine="708"/>
        <w:jc w:val="both"/>
        <w:rPr>
          <w:sz w:val="28"/>
          <w:szCs w:val="28"/>
        </w:rPr>
      </w:pPr>
      <w:r w:rsidRPr="00195E47">
        <w:rPr>
          <w:b/>
          <w:sz w:val="28"/>
          <w:szCs w:val="28"/>
        </w:rPr>
        <w:t>Е-</w:t>
      </w:r>
      <w:r w:rsidRPr="00195E47">
        <w:rPr>
          <w:b/>
          <w:sz w:val="28"/>
          <w:szCs w:val="28"/>
          <w:lang w:val="en-US"/>
        </w:rPr>
        <w:t>mail</w:t>
      </w:r>
      <w:r w:rsidRPr="00195E47">
        <w:rPr>
          <w:b/>
          <w:sz w:val="28"/>
          <w:szCs w:val="28"/>
        </w:rPr>
        <w:t xml:space="preserve">: </w:t>
      </w:r>
      <w:hyperlink r:id="rId8" w:history="1">
        <w:r w:rsidR="002E4AE7" w:rsidRPr="005F15BA">
          <w:rPr>
            <w:rStyle w:val="af2"/>
            <w:b/>
            <w:sz w:val="28"/>
            <w:szCs w:val="28"/>
          </w:rPr>
          <w:t>kps@edufire37.ru</w:t>
        </w:r>
      </w:hyperlink>
      <w:r w:rsidR="006747C9" w:rsidRPr="00CD162E">
        <w:rPr>
          <w:b/>
          <w:sz w:val="28"/>
          <w:szCs w:val="28"/>
        </w:rPr>
        <w:t xml:space="preserve"> с пометкой «Конференция</w:t>
      </w:r>
      <w:r>
        <w:rPr>
          <w:b/>
          <w:sz w:val="28"/>
          <w:szCs w:val="28"/>
        </w:rPr>
        <w:t>-2024</w:t>
      </w:r>
      <w:r w:rsidR="006747C9" w:rsidRPr="00CD162E">
        <w:rPr>
          <w:b/>
          <w:sz w:val="28"/>
          <w:szCs w:val="28"/>
        </w:rPr>
        <w:t>».</w:t>
      </w:r>
    </w:p>
    <w:p w:rsidR="00442CFC" w:rsidRPr="007A5FD7" w:rsidRDefault="00442CFC" w:rsidP="00442CFC">
      <w:pPr>
        <w:ind w:firstLine="708"/>
        <w:jc w:val="both"/>
        <w:rPr>
          <w:bCs/>
          <w:sz w:val="28"/>
          <w:szCs w:val="28"/>
        </w:rPr>
      </w:pPr>
      <w:r w:rsidRPr="007A5FD7">
        <w:rPr>
          <w:bCs/>
          <w:sz w:val="28"/>
          <w:szCs w:val="28"/>
        </w:rPr>
        <w:t>В имени файла нужно указать фамилию и имя отчество первого автора.</w:t>
      </w:r>
    </w:p>
    <w:p w:rsidR="007E0ACE" w:rsidRDefault="007E0ACE" w:rsidP="007E0ACE">
      <w:pPr>
        <w:ind w:firstLine="708"/>
        <w:jc w:val="both"/>
        <w:rPr>
          <w:sz w:val="28"/>
          <w:szCs w:val="28"/>
        </w:rPr>
      </w:pPr>
      <w:r w:rsidRPr="0046230C">
        <w:rPr>
          <w:sz w:val="28"/>
          <w:szCs w:val="28"/>
        </w:rPr>
        <w:t xml:space="preserve">За достоверность указанных в статье сведений юридическую и иную ответственность несут авторы. Статья публикуется в авторской редакции, поэтому она должна быть тщательно подготовлена. </w:t>
      </w:r>
    </w:p>
    <w:p w:rsidR="00442CFC" w:rsidRDefault="00442CFC" w:rsidP="00442CFC">
      <w:pPr>
        <w:pStyle w:val="Default"/>
        <w:ind w:firstLine="708"/>
        <w:jc w:val="both"/>
        <w:rPr>
          <w:bCs/>
          <w:sz w:val="28"/>
          <w:szCs w:val="28"/>
        </w:rPr>
      </w:pPr>
      <w:r w:rsidRPr="006B60F0">
        <w:rPr>
          <w:bCs/>
          <w:sz w:val="28"/>
          <w:szCs w:val="28"/>
        </w:rPr>
        <w:t>Статьи проходят проверку на наличие заимствований (плагиат) в системе</w:t>
      </w:r>
      <w:r>
        <w:rPr>
          <w:bCs/>
          <w:sz w:val="28"/>
          <w:szCs w:val="28"/>
        </w:rPr>
        <w:t xml:space="preserve"> </w:t>
      </w:r>
      <w:hyperlink r:id="rId9" w:history="1">
        <w:r w:rsidRPr="00FA2021">
          <w:rPr>
            <w:rStyle w:val="af2"/>
            <w:bCs/>
            <w:sz w:val="28"/>
            <w:szCs w:val="28"/>
          </w:rPr>
          <w:t>https://www.antiplagiat.ru/</w:t>
        </w:r>
      </w:hyperlink>
      <w:r w:rsidRPr="006B60F0">
        <w:rPr>
          <w:bCs/>
          <w:sz w:val="28"/>
          <w:szCs w:val="28"/>
        </w:rPr>
        <w:t>.</w:t>
      </w:r>
      <w:r>
        <w:rPr>
          <w:bCs/>
          <w:sz w:val="28"/>
          <w:szCs w:val="28"/>
        </w:rPr>
        <w:t xml:space="preserve"> </w:t>
      </w:r>
      <w:r w:rsidRPr="0046230C">
        <w:rPr>
          <w:sz w:val="28"/>
          <w:szCs w:val="28"/>
        </w:rPr>
        <w:t xml:space="preserve">В статье должно быть не менее </w:t>
      </w:r>
      <w:r>
        <w:rPr>
          <w:sz w:val="28"/>
          <w:szCs w:val="28"/>
        </w:rPr>
        <w:t>6</w:t>
      </w:r>
      <w:r w:rsidR="00F94B29">
        <w:rPr>
          <w:sz w:val="28"/>
          <w:szCs w:val="28"/>
        </w:rPr>
        <w:t>0</w:t>
      </w:r>
      <w:r w:rsidRPr="0046230C">
        <w:rPr>
          <w:sz w:val="28"/>
          <w:szCs w:val="28"/>
        </w:rPr>
        <w:t>% оригинального текста.</w:t>
      </w:r>
    </w:p>
    <w:p w:rsidR="00442CFC" w:rsidRPr="00BE2357" w:rsidRDefault="00442CFC" w:rsidP="00442CFC">
      <w:pPr>
        <w:pStyle w:val="Default"/>
        <w:ind w:firstLine="708"/>
        <w:jc w:val="both"/>
        <w:rPr>
          <w:sz w:val="28"/>
          <w:szCs w:val="28"/>
        </w:rPr>
      </w:pPr>
      <w:r w:rsidRPr="00BE2357">
        <w:rPr>
          <w:bCs/>
          <w:sz w:val="28"/>
          <w:szCs w:val="28"/>
        </w:rPr>
        <w:t xml:space="preserve">Доклады, представленные в неустановленные сроки и с нарушением требований, не будут включены в </w:t>
      </w:r>
      <w:r>
        <w:rPr>
          <w:bCs/>
          <w:sz w:val="28"/>
          <w:szCs w:val="28"/>
        </w:rPr>
        <w:t xml:space="preserve">сборник </w:t>
      </w:r>
      <w:r w:rsidRPr="00BE2357">
        <w:rPr>
          <w:bCs/>
          <w:sz w:val="28"/>
          <w:szCs w:val="28"/>
        </w:rPr>
        <w:t>материал</w:t>
      </w:r>
      <w:r>
        <w:rPr>
          <w:bCs/>
          <w:sz w:val="28"/>
          <w:szCs w:val="28"/>
        </w:rPr>
        <w:t>ов</w:t>
      </w:r>
      <w:r w:rsidRPr="00BE2357">
        <w:rPr>
          <w:bCs/>
          <w:sz w:val="28"/>
          <w:szCs w:val="28"/>
        </w:rPr>
        <w:t xml:space="preserve"> конференции</w:t>
      </w:r>
      <w:r w:rsidR="00E53810">
        <w:rPr>
          <w:bCs/>
          <w:sz w:val="28"/>
          <w:szCs w:val="28"/>
        </w:rPr>
        <w:t>.</w:t>
      </w:r>
    </w:p>
    <w:p w:rsidR="007E0ACE" w:rsidRPr="0046230C" w:rsidRDefault="00442CFC" w:rsidP="00442CFC">
      <w:pPr>
        <w:ind w:firstLine="708"/>
        <w:jc w:val="both"/>
        <w:rPr>
          <w:sz w:val="28"/>
          <w:szCs w:val="28"/>
        </w:rPr>
      </w:pPr>
      <w:r>
        <w:rPr>
          <w:sz w:val="28"/>
          <w:szCs w:val="28"/>
        </w:rPr>
        <w:t>П</w:t>
      </w:r>
      <w:r w:rsidRPr="00A241FD">
        <w:rPr>
          <w:sz w:val="28"/>
          <w:szCs w:val="28"/>
        </w:rPr>
        <w:t>роезд, проживание и питание за сч</w:t>
      </w:r>
      <w:r w:rsidR="00202F60">
        <w:rPr>
          <w:sz w:val="28"/>
          <w:szCs w:val="28"/>
        </w:rPr>
        <w:t>е</w:t>
      </w:r>
      <w:r w:rsidRPr="00A241FD">
        <w:rPr>
          <w:sz w:val="28"/>
          <w:szCs w:val="28"/>
        </w:rPr>
        <w:t>т участников</w:t>
      </w:r>
      <w:r>
        <w:rPr>
          <w:sz w:val="28"/>
          <w:szCs w:val="28"/>
        </w:rPr>
        <w:t xml:space="preserve"> конференции. </w:t>
      </w:r>
      <w:r w:rsidR="007E0ACE" w:rsidRPr="0046230C">
        <w:rPr>
          <w:sz w:val="28"/>
          <w:szCs w:val="28"/>
        </w:rPr>
        <w:t>Организационный взнос за участие в конференции не взимается.</w:t>
      </w:r>
    </w:p>
    <w:p w:rsidR="007E0ACE" w:rsidRPr="004B25DE" w:rsidRDefault="007E0ACE" w:rsidP="006747C9">
      <w:pPr>
        <w:ind w:firstLine="708"/>
        <w:jc w:val="both"/>
        <w:rPr>
          <w:sz w:val="28"/>
          <w:szCs w:val="28"/>
        </w:rPr>
      </w:pPr>
    </w:p>
    <w:p w:rsidR="005B7E5D" w:rsidRDefault="005B7E5D" w:rsidP="00CD162E">
      <w:pPr>
        <w:jc w:val="center"/>
        <w:rPr>
          <w:b/>
          <w:sz w:val="28"/>
          <w:szCs w:val="28"/>
        </w:rPr>
      </w:pPr>
      <w:r w:rsidRPr="004B25DE">
        <w:rPr>
          <w:b/>
          <w:sz w:val="28"/>
          <w:szCs w:val="28"/>
        </w:rPr>
        <w:t>Адрес оргкомитета:</w:t>
      </w:r>
    </w:p>
    <w:p w:rsidR="00CD162E" w:rsidRPr="004B25DE" w:rsidRDefault="00CD162E" w:rsidP="00CD162E">
      <w:pPr>
        <w:jc w:val="center"/>
        <w:rPr>
          <w:b/>
          <w:sz w:val="28"/>
          <w:szCs w:val="28"/>
        </w:rPr>
      </w:pPr>
    </w:p>
    <w:p w:rsidR="005B7E5D" w:rsidRDefault="005B7E5D" w:rsidP="00CD162E">
      <w:pPr>
        <w:jc w:val="both"/>
        <w:rPr>
          <w:sz w:val="28"/>
          <w:szCs w:val="28"/>
        </w:rPr>
      </w:pPr>
      <w:r w:rsidRPr="004B25DE">
        <w:rPr>
          <w:sz w:val="28"/>
          <w:szCs w:val="28"/>
        </w:rPr>
        <w:t>153040, г. Иваново, пр. Строителей, д. 33</w:t>
      </w:r>
      <w:r w:rsidR="002E4AE7">
        <w:rPr>
          <w:sz w:val="28"/>
          <w:szCs w:val="28"/>
        </w:rPr>
        <w:t>,</w:t>
      </w:r>
      <w:r w:rsidRPr="004B25DE">
        <w:rPr>
          <w:sz w:val="28"/>
          <w:szCs w:val="28"/>
        </w:rPr>
        <w:t xml:space="preserve"> Ивановская пожарно-спасательная академия ГПС МЧС России</w:t>
      </w:r>
      <w:r w:rsidR="002E4AE7">
        <w:rPr>
          <w:sz w:val="28"/>
          <w:szCs w:val="28"/>
        </w:rPr>
        <w:t>, к</w:t>
      </w:r>
      <w:r w:rsidR="007E0ACE" w:rsidRPr="007E0ACE">
        <w:rPr>
          <w:sz w:val="28"/>
          <w:szCs w:val="28"/>
        </w:rPr>
        <w:t xml:space="preserve">афедра пожарно-строевой, физической подготовки и ГДЗС </w:t>
      </w:r>
      <w:r w:rsidR="007E0ACE">
        <w:rPr>
          <w:sz w:val="28"/>
          <w:szCs w:val="28"/>
        </w:rPr>
        <w:t>(в составе УНК «Пожаротушение»)</w:t>
      </w:r>
      <w:r w:rsidR="001F6BF0" w:rsidRPr="004B25DE">
        <w:rPr>
          <w:sz w:val="28"/>
          <w:szCs w:val="28"/>
        </w:rPr>
        <w:t>.</w:t>
      </w:r>
    </w:p>
    <w:p w:rsidR="00442CFC" w:rsidRDefault="00442CFC" w:rsidP="00F130A6">
      <w:pPr>
        <w:ind w:right="-108"/>
        <w:jc w:val="both"/>
        <w:rPr>
          <w:sz w:val="28"/>
          <w:szCs w:val="28"/>
        </w:rPr>
      </w:pPr>
    </w:p>
    <w:p w:rsidR="00202F60" w:rsidRDefault="00CE50D8" w:rsidP="00CE50D8">
      <w:pPr>
        <w:jc w:val="both"/>
        <w:rPr>
          <w:sz w:val="28"/>
          <w:szCs w:val="28"/>
        </w:rPr>
      </w:pPr>
      <w:r>
        <w:rPr>
          <w:sz w:val="28"/>
          <w:szCs w:val="28"/>
        </w:rPr>
        <w:t>Ответственный за прием материалов на конференцию</w:t>
      </w:r>
      <w:r w:rsidRPr="00587DBE">
        <w:rPr>
          <w:sz w:val="28"/>
          <w:szCs w:val="28"/>
        </w:rPr>
        <w:t xml:space="preserve">: </w:t>
      </w:r>
    </w:p>
    <w:p w:rsidR="00202F60" w:rsidRDefault="00202F60" w:rsidP="00CE50D8">
      <w:pPr>
        <w:jc w:val="both"/>
        <w:rPr>
          <w:sz w:val="28"/>
          <w:szCs w:val="28"/>
        </w:rPr>
      </w:pPr>
    </w:p>
    <w:p w:rsidR="00CE50D8" w:rsidRPr="00587DBE" w:rsidRDefault="00CE50D8" w:rsidP="00CE50D8">
      <w:pPr>
        <w:jc w:val="both"/>
        <w:rPr>
          <w:sz w:val="28"/>
          <w:szCs w:val="28"/>
        </w:rPr>
      </w:pPr>
      <w:r w:rsidRPr="00587DBE">
        <w:rPr>
          <w:sz w:val="28"/>
          <w:szCs w:val="28"/>
        </w:rPr>
        <w:t xml:space="preserve">кандидат технических наук </w:t>
      </w:r>
      <w:r w:rsidRPr="00CE50D8">
        <w:rPr>
          <w:b/>
          <w:sz w:val="28"/>
          <w:szCs w:val="28"/>
        </w:rPr>
        <w:t>Гринченко Борис Борисович</w:t>
      </w:r>
    </w:p>
    <w:p w:rsidR="00202F60" w:rsidRDefault="00202F60" w:rsidP="007E0ACE">
      <w:pPr>
        <w:jc w:val="both"/>
        <w:rPr>
          <w:sz w:val="28"/>
          <w:szCs w:val="28"/>
        </w:rPr>
      </w:pPr>
    </w:p>
    <w:p w:rsidR="007E0ACE" w:rsidRPr="002C3DE9" w:rsidRDefault="00F130A6" w:rsidP="007E0ACE">
      <w:pPr>
        <w:jc w:val="both"/>
        <w:rPr>
          <w:color w:val="000000"/>
          <w:sz w:val="28"/>
          <w:szCs w:val="28"/>
        </w:rPr>
      </w:pPr>
      <w:r>
        <w:rPr>
          <w:sz w:val="28"/>
          <w:szCs w:val="28"/>
        </w:rPr>
        <w:t>Тел.: +7</w:t>
      </w:r>
      <w:r w:rsidR="007E0ACE">
        <w:rPr>
          <w:sz w:val="28"/>
          <w:szCs w:val="28"/>
        </w:rPr>
        <w:t>-930-340-</w:t>
      </w:r>
      <w:r w:rsidR="00F92E8B">
        <w:rPr>
          <w:sz w:val="28"/>
          <w:szCs w:val="28"/>
        </w:rPr>
        <w:t>1</w:t>
      </w:r>
      <w:r w:rsidR="007E0ACE">
        <w:rPr>
          <w:sz w:val="28"/>
          <w:szCs w:val="28"/>
        </w:rPr>
        <w:t xml:space="preserve">9-60 </w:t>
      </w:r>
      <w:r w:rsidR="007E0ACE" w:rsidRPr="00A66665">
        <w:rPr>
          <w:sz w:val="28"/>
          <w:szCs w:val="28"/>
        </w:rPr>
        <w:t>(</w:t>
      </w:r>
      <w:proofErr w:type="spellStart"/>
      <w:r w:rsidR="007E0ACE" w:rsidRPr="00A66665">
        <w:rPr>
          <w:sz w:val="28"/>
          <w:szCs w:val="28"/>
        </w:rPr>
        <w:t>Viber</w:t>
      </w:r>
      <w:proofErr w:type="spellEnd"/>
      <w:r w:rsidR="007E0ACE" w:rsidRPr="00A66665">
        <w:rPr>
          <w:sz w:val="28"/>
          <w:szCs w:val="28"/>
        </w:rPr>
        <w:t>,</w:t>
      </w:r>
      <w:r w:rsidR="007E0ACE" w:rsidRPr="00D0547E">
        <w:rPr>
          <w:sz w:val="28"/>
          <w:szCs w:val="28"/>
        </w:rPr>
        <w:t xml:space="preserve"> </w:t>
      </w:r>
      <w:proofErr w:type="spellStart"/>
      <w:r w:rsidR="007E0ACE" w:rsidRPr="00A66665">
        <w:rPr>
          <w:sz w:val="28"/>
          <w:szCs w:val="28"/>
        </w:rPr>
        <w:t>WhatsApp</w:t>
      </w:r>
      <w:proofErr w:type="spellEnd"/>
      <w:r w:rsidR="007E0ACE">
        <w:rPr>
          <w:sz w:val="28"/>
          <w:szCs w:val="28"/>
        </w:rPr>
        <w:t xml:space="preserve">, </w:t>
      </w:r>
      <w:r w:rsidR="007E0ACE">
        <w:rPr>
          <w:sz w:val="28"/>
          <w:szCs w:val="28"/>
          <w:lang w:val="en-US"/>
        </w:rPr>
        <w:t>Telegram</w:t>
      </w:r>
      <w:r w:rsidR="007E0ACE" w:rsidRPr="00A66665">
        <w:rPr>
          <w:sz w:val="28"/>
          <w:szCs w:val="28"/>
        </w:rPr>
        <w:t>)</w:t>
      </w:r>
      <w:r w:rsidR="007E0ACE">
        <w:rPr>
          <w:sz w:val="28"/>
          <w:szCs w:val="28"/>
        </w:rPr>
        <w:t>.</w:t>
      </w:r>
    </w:p>
    <w:p w:rsidR="005B7E5D" w:rsidRPr="00E22BB4" w:rsidRDefault="005B7E5D" w:rsidP="005B7E5D">
      <w:pPr>
        <w:jc w:val="both"/>
        <w:rPr>
          <w:sz w:val="28"/>
          <w:szCs w:val="28"/>
        </w:rPr>
      </w:pPr>
    </w:p>
    <w:p w:rsidR="005B7E5D" w:rsidRDefault="005B7E5D" w:rsidP="005B7E5D">
      <w:pPr>
        <w:rPr>
          <w:sz w:val="28"/>
          <w:szCs w:val="28"/>
        </w:rPr>
      </w:pPr>
    </w:p>
    <w:p w:rsidR="00202F60" w:rsidRDefault="00202F60" w:rsidP="005B7E5D">
      <w:pPr>
        <w:rPr>
          <w:sz w:val="28"/>
          <w:szCs w:val="28"/>
        </w:rPr>
      </w:pPr>
    </w:p>
    <w:p w:rsidR="00202F60" w:rsidRDefault="00202F60" w:rsidP="005B7E5D">
      <w:pPr>
        <w:rPr>
          <w:sz w:val="28"/>
          <w:szCs w:val="28"/>
        </w:rPr>
      </w:pPr>
    </w:p>
    <w:p w:rsidR="00202F60" w:rsidRDefault="00202F60" w:rsidP="005B7E5D">
      <w:pPr>
        <w:rPr>
          <w:sz w:val="28"/>
          <w:szCs w:val="28"/>
        </w:rPr>
      </w:pPr>
    </w:p>
    <w:p w:rsidR="00202F60" w:rsidRDefault="00202F60" w:rsidP="005B7E5D">
      <w:pPr>
        <w:rPr>
          <w:sz w:val="28"/>
          <w:szCs w:val="28"/>
        </w:rPr>
      </w:pPr>
    </w:p>
    <w:p w:rsidR="00202F60" w:rsidRPr="004B25DE" w:rsidRDefault="00202F60" w:rsidP="005B7E5D">
      <w:pPr>
        <w:rPr>
          <w:sz w:val="28"/>
          <w:szCs w:val="28"/>
        </w:rPr>
      </w:pPr>
    </w:p>
    <w:p w:rsidR="005B7E5D" w:rsidRPr="004B25DE" w:rsidRDefault="005B7E5D" w:rsidP="005B7E5D">
      <w:pPr>
        <w:jc w:val="center"/>
        <w:rPr>
          <w:b/>
          <w:sz w:val="28"/>
          <w:szCs w:val="28"/>
        </w:rPr>
      </w:pPr>
      <w:r w:rsidRPr="004B25DE">
        <w:rPr>
          <w:b/>
          <w:sz w:val="28"/>
          <w:szCs w:val="28"/>
        </w:rPr>
        <w:t xml:space="preserve">Ждём </w:t>
      </w:r>
      <w:r w:rsidR="00AB41CC">
        <w:rPr>
          <w:b/>
          <w:sz w:val="28"/>
          <w:szCs w:val="28"/>
        </w:rPr>
        <w:t>в</w:t>
      </w:r>
      <w:r w:rsidRPr="004B25DE">
        <w:rPr>
          <w:b/>
          <w:sz w:val="28"/>
          <w:szCs w:val="28"/>
        </w:rPr>
        <w:t xml:space="preserve">ас на конференции. Будем искренне рады встрече с </w:t>
      </w:r>
      <w:r w:rsidR="00850A87">
        <w:rPr>
          <w:b/>
          <w:sz w:val="28"/>
          <w:szCs w:val="28"/>
        </w:rPr>
        <w:t>В</w:t>
      </w:r>
      <w:r w:rsidRPr="004B25DE">
        <w:rPr>
          <w:b/>
          <w:sz w:val="28"/>
          <w:szCs w:val="28"/>
        </w:rPr>
        <w:t>ами</w:t>
      </w:r>
      <w:r w:rsidR="00CE50D8">
        <w:rPr>
          <w:b/>
          <w:sz w:val="28"/>
          <w:szCs w:val="28"/>
        </w:rPr>
        <w:t>!</w:t>
      </w:r>
    </w:p>
    <w:p w:rsidR="005B7E5D" w:rsidRPr="007E0ACE" w:rsidRDefault="005B7E5D" w:rsidP="005B7E5D">
      <w:pPr>
        <w:spacing w:after="240"/>
        <w:jc w:val="right"/>
        <w:rPr>
          <w:sz w:val="28"/>
          <w:szCs w:val="28"/>
        </w:rPr>
      </w:pPr>
      <w:r w:rsidRPr="004B25DE">
        <w:rPr>
          <w:b/>
          <w:sz w:val="28"/>
          <w:szCs w:val="28"/>
        </w:rPr>
        <w:br w:type="page"/>
      </w:r>
    </w:p>
    <w:p w:rsidR="00CE50D8" w:rsidRPr="00E53810" w:rsidRDefault="00CE50D8" w:rsidP="00CE50D8">
      <w:pPr>
        <w:jc w:val="right"/>
        <w:rPr>
          <w:sz w:val="28"/>
          <w:szCs w:val="28"/>
        </w:rPr>
      </w:pPr>
      <w:r w:rsidRPr="00E53810">
        <w:rPr>
          <w:sz w:val="28"/>
          <w:szCs w:val="28"/>
        </w:rPr>
        <w:lastRenderedPageBreak/>
        <w:t>Приложение 1</w:t>
      </w:r>
    </w:p>
    <w:p w:rsidR="00CE50D8" w:rsidRPr="00202F60" w:rsidRDefault="00CE50D8" w:rsidP="002E4EDA">
      <w:pPr>
        <w:jc w:val="center"/>
        <w:rPr>
          <w:b/>
          <w:sz w:val="26"/>
          <w:szCs w:val="26"/>
        </w:rPr>
      </w:pPr>
    </w:p>
    <w:p w:rsidR="005B7E5D" w:rsidRPr="00107439" w:rsidRDefault="005B7E5D" w:rsidP="002E4EDA">
      <w:pPr>
        <w:jc w:val="center"/>
        <w:rPr>
          <w:b/>
          <w:sz w:val="26"/>
          <w:szCs w:val="26"/>
        </w:rPr>
      </w:pPr>
      <w:r w:rsidRPr="00107439">
        <w:rPr>
          <w:b/>
          <w:sz w:val="26"/>
          <w:szCs w:val="26"/>
        </w:rPr>
        <w:t>Требования к материалам статей</w:t>
      </w:r>
    </w:p>
    <w:p w:rsidR="00CE50D8" w:rsidRPr="00107439" w:rsidRDefault="002E4AE7" w:rsidP="00CE50D8">
      <w:pPr>
        <w:ind w:firstLine="708"/>
        <w:jc w:val="both"/>
        <w:rPr>
          <w:sz w:val="26"/>
          <w:szCs w:val="26"/>
        </w:rPr>
      </w:pPr>
      <w:r w:rsidRPr="00107439">
        <w:rPr>
          <w:sz w:val="26"/>
          <w:szCs w:val="26"/>
        </w:rPr>
        <w:t xml:space="preserve">Материалы для публикации </w:t>
      </w:r>
      <w:r w:rsidR="005B7E5D" w:rsidRPr="00107439">
        <w:rPr>
          <w:sz w:val="26"/>
          <w:szCs w:val="26"/>
        </w:rPr>
        <w:t xml:space="preserve">представляются в электронном виде по </w:t>
      </w:r>
      <w:r w:rsidR="005B7E5D" w:rsidRPr="00107439">
        <w:rPr>
          <w:sz w:val="26"/>
          <w:szCs w:val="26"/>
          <w:lang w:val="en-US"/>
        </w:rPr>
        <w:t>e</w:t>
      </w:r>
      <w:r w:rsidR="005B7E5D" w:rsidRPr="00107439">
        <w:rPr>
          <w:sz w:val="26"/>
          <w:szCs w:val="26"/>
        </w:rPr>
        <w:t>-</w:t>
      </w:r>
      <w:r w:rsidR="005B7E5D" w:rsidRPr="00107439">
        <w:rPr>
          <w:sz w:val="26"/>
          <w:szCs w:val="26"/>
          <w:lang w:val="en-US"/>
        </w:rPr>
        <w:t>mail</w:t>
      </w:r>
      <w:r w:rsidR="005B7E5D" w:rsidRPr="00107439">
        <w:rPr>
          <w:sz w:val="26"/>
          <w:szCs w:val="26"/>
        </w:rPr>
        <w:t xml:space="preserve">: </w:t>
      </w:r>
      <w:hyperlink r:id="rId10" w:history="1">
        <w:r w:rsidR="007E0ACE" w:rsidRPr="00107439">
          <w:rPr>
            <w:rStyle w:val="af2"/>
            <w:sz w:val="26"/>
            <w:szCs w:val="26"/>
          </w:rPr>
          <w:t>kps@edufire37.ru</w:t>
        </w:r>
      </w:hyperlink>
      <w:r w:rsidR="00CE50D8" w:rsidRPr="00107439">
        <w:rPr>
          <w:sz w:val="26"/>
          <w:szCs w:val="26"/>
        </w:rPr>
        <w:t>. Название файла статьи и заявки указывается по фамилии первого автора.</w:t>
      </w:r>
    </w:p>
    <w:p w:rsidR="00CE50D8" w:rsidRPr="00107439" w:rsidRDefault="00CE50D8" w:rsidP="00CE50D8">
      <w:pPr>
        <w:ind w:firstLine="709"/>
        <w:jc w:val="both"/>
        <w:rPr>
          <w:sz w:val="26"/>
          <w:szCs w:val="26"/>
        </w:rPr>
      </w:pPr>
      <w:r w:rsidRPr="00107439">
        <w:rPr>
          <w:sz w:val="26"/>
          <w:szCs w:val="26"/>
        </w:rPr>
        <w:t>Статья должна быть оформлена строго в соответствии с изложенными ниже требованиями и тщательно вычитана. При несоблюдении требований к оформлению статья может быть отклонена организационным комитетом конференции.</w:t>
      </w:r>
    </w:p>
    <w:p w:rsidR="00202F60" w:rsidRPr="00107439" w:rsidRDefault="00202F60" w:rsidP="002E4EDA">
      <w:pPr>
        <w:ind w:firstLine="709"/>
        <w:jc w:val="both"/>
        <w:rPr>
          <w:b/>
          <w:sz w:val="26"/>
          <w:szCs w:val="26"/>
        </w:rPr>
      </w:pPr>
    </w:p>
    <w:p w:rsidR="005B7E5D" w:rsidRPr="00107439" w:rsidRDefault="005B7E5D" w:rsidP="002E4EDA">
      <w:pPr>
        <w:ind w:firstLine="709"/>
        <w:jc w:val="both"/>
        <w:rPr>
          <w:b/>
          <w:sz w:val="26"/>
          <w:szCs w:val="26"/>
        </w:rPr>
      </w:pPr>
      <w:r w:rsidRPr="00107439">
        <w:rPr>
          <w:b/>
          <w:sz w:val="26"/>
          <w:szCs w:val="26"/>
        </w:rPr>
        <w:t>Перед текстом статьи в левом верхнем углу указываются:</w:t>
      </w:r>
    </w:p>
    <w:p w:rsidR="005B7E5D" w:rsidRPr="00107439" w:rsidRDefault="005B7E5D" w:rsidP="002E4AE7">
      <w:pPr>
        <w:numPr>
          <w:ilvl w:val="0"/>
          <w:numId w:val="3"/>
        </w:numPr>
        <w:tabs>
          <w:tab w:val="left" w:pos="993"/>
        </w:tabs>
        <w:ind w:left="0" w:firstLine="709"/>
        <w:jc w:val="both"/>
        <w:rPr>
          <w:sz w:val="26"/>
          <w:szCs w:val="26"/>
        </w:rPr>
      </w:pPr>
      <w:r w:rsidRPr="00107439">
        <w:rPr>
          <w:sz w:val="26"/>
          <w:szCs w:val="26"/>
        </w:rPr>
        <w:t>Код УДК</w:t>
      </w:r>
      <w:r w:rsidR="00CE50D8" w:rsidRPr="00107439">
        <w:rPr>
          <w:sz w:val="26"/>
          <w:szCs w:val="26"/>
        </w:rPr>
        <w:t xml:space="preserve"> (12 пт.)</w:t>
      </w:r>
      <w:r w:rsidRPr="00107439">
        <w:rPr>
          <w:sz w:val="26"/>
          <w:szCs w:val="26"/>
        </w:rPr>
        <w:t>.</w:t>
      </w:r>
    </w:p>
    <w:p w:rsidR="005B7E5D" w:rsidRPr="00107439" w:rsidRDefault="005B7E5D" w:rsidP="002E4AE7">
      <w:pPr>
        <w:numPr>
          <w:ilvl w:val="0"/>
          <w:numId w:val="3"/>
        </w:numPr>
        <w:tabs>
          <w:tab w:val="left" w:pos="993"/>
        </w:tabs>
        <w:ind w:left="0" w:firstLine="709"/>
        <w:jc w:val="both"/>
        <w:rPr>
          <w:sz w:val="26"/>
          <w:szCs w:val="26"/>
        </w:rPr>
      </w:pPr>
      <w:r w:rsidRPr="00107439">
        <w:rPr>
          <w:sz w:val="26"/>
          <w:szCs w:val="26"/>
        </w:rPr>
        <w:t>Инициалы и фамилия автора (авторов) статьи (на русском и английском языках) (14 пт.).</w:t>
      </w:r>
    </w:p>
    <w:p w:rsidR="005B7E5D" w:rsidRPr="00107439" w:rsidRDefault="00AB41CC" w:rsidP="002E4AE7">
      <w:pPr>
        <w:numPr>
          <w:ilvl w:val="0"/>
          <w:numId w:val="3"/>
        </w:numPr>
        <w:tabs>
          <w:tab w:val="left" w:pos="993"/>
        </w:tabs>
        <w:ind w:left="0" w:firstLine="709"/>
        <w:jc w:val="both"/>
        <w:rPr>
          <w:sz w:val="26"/>
          <w:szCs w:val="26"/>
        </w:rPr>
      </w:pPr>
      <w:r w:rsidRPr="00107439">
        <w:rPr>
          <w:sz w:val="26"/>
          <w:szCs w:val="26"/>
        </w:rPr>
        <w:t>О</w:t>
      </w:r>
      <w:r w:rsidR="005B7E5D" w:rsidRPr="00107439">
        <w:rPr>
          <w:sz w:val="26"/>
          <w:szCs w:val="26"/>
        </w:rPr>
        <w:t>рганизация, в которо</w:t>
      </w:r>
      <w:r w:rsidR="003E17D5" w:rsidRPr="00107439">
        <w:rPr>
          <w:sz w:val="26"/>
          <w:szCs w:val="26"/>
        </w:rPr>
        <w:t>й</w:t>
      </w:r>
      <w:r w:rsidR="005B7E5D" w:rsidRPr="00107439">
        <w:rPr>
          <w:sz w:val="26"/>
          <w:szCs w:val="26"/>
        </w:rPr>
        <w:t xml:space="preserve"> работает автор/авторы (1</w:t>
      </w:r>
      <w:r w:rsidR="00CE50D8" w:rsidRPr="00107439">
        <w:rPr>
          <w:sz w:val="26"/>
          <w:szCs w:val="26"/>
        </w:rPr>
        <w:t>2</w:t>
      </w:r>
      <w:r w:rsidR="005B7E5D" w:rsidRPr="00107439">
        <w:rPr>
          <w:sz w:val="26"/>
          <w:szCs w:val="26"/>
        </w:rPr>
        <w:t xml:space="preserve"> пт.).</w:t>
      </w:r>
    </w:p>
    <w:p w:rsidR="005B7E5D" w:rsidRPr="00107439" w:rsidRDefault="005B7E5D" w:rsidP="002E4AE7">
      <w:pPr>
        <w:numPr>
          <w:ilvl w:val="0"/>
          <w:numId w:val="3"/>
        </w:numPr>
        <w:tabs>
          <w:tab w:val="left" w:pos="993"/>
        </w:tabs>
        <w:ind w:left="0" w:firstLine="709"/>
        <w:jc w:val="both"/>
        <w:rPr>
          <w:sz w:val="26"/>
          <w:szCs w:val="26"/>
        </w:rPr>
      </w:pPr>
      <w:r w:rsidRPr="00107439">
        <w:rPr>
          <w:sz w:val="26"/>
          <w:szCs w:val="26"/>
        </w:rPr>
        <w:t>Название статьи на русском и английском языках (14 пт.).</w:t>
      </w:r>
    </w:p>
    <w:p w:rsidR="00AB41CC" w:rsidRPr="00107439" w:rsidRDefault="00AB41CC" w:rsidP="002E4AE7">
      <w:pPr>
        <w:numPr>
          <w:ilvl w:val="0"/>
          <w:numId w:val="3"/>
        </w:numPr>
        <w:tabs>
          <w:tab w:val="left" w:pos="993"/>
        </w:tabs>
        <w:ind w:left="0" w:firstLine="709"/>
        <w:jc w:val="both"/>
        <w:rPr>
          <w:sz w:val="26"/>
          <w:szCs w:val="26"/>
        </w:rPr>
      </w:pPr>
      <w:r w:rsidRPr="00107439">
        <w:rPr>
          <w:sz w:val="26"/>
          <w:szCs w:val="26"/>
        </w:rPr>
        <w:t>Аннотация (</w:t>
      </w:r>
      <w:r w:rsidR="00CE50D8" w:rsidRPr="00107439">
        <w:rPr>
          <w:sz w:val="26"/>
          <w:szCs w:val="26"/>
        </w:rPr>
        <w:t>4</w:t>
      </w:r>
      <w:r w:rsidRPr="00107439">
        <w:rPr>
          <w:sz w:val="26"/>
          <w:szCs w:val="26"/>
        </w:rPr>
        <w:t>–</w:t>
      </w:r>
      <w:r w:rsidR="00CE50D8" w:rsidRPr="00107439">
        <w:rPr>
          <w:sz w:val="26"/>
          <w:szCs w:val="26"/>
        </w:rPr>
        <w:t>8</w:t>
      </w:r>
      <w:r w:rsidRPr="00107439">
        <w:rPr>
          <w:sz w:val="26"/>
          <w:szCs w:val="26"/>
        </w:rPr>
        <w:t xml:space="preserve"> строки) на русском и английском языках (1</w:t>
      </w:r>
      <w:r w:rsidR="00CE50D8" w:rsidRPr="00107439">
        <w:rPr>
          <w:sz w:val="26"/>
          <w:szCs w:val="26"/>
        </w:rPr>
        <w:t>2</w:t>
      </w:r>
      <w:r w:rsidRPr="00107439">
        <w:rPr>
          <w:sz w:val="26"/>
          <w:szCs w:val="26"/>
        </w:rPr>
        <w:t xml:space="preserve"> пт.).</w:t>
      </w:r>
    </w:p>
    <w:p w:rsidR="005B7E5D" w:rsidRPr="00107439" w:rsidRDefault="005B7E5D" w:rsidP="002E4AE7">
      <w:pPr>
        <w:numPr>
          <w:ilvl w:val="0"/>
          <w:numId w:val="3"/>
        </w:numPr>
        <w:tabs>
          <w:tab w:val="left" w:pos="993"/>
        </w:tabs>
        <w:ind w:left="0" w:firstLine="709"/>
        <w:jc w:val="both"/>
        <w:rPr>
          <w:sz w:val="26"/>
          <w:szCs w:val="26"/>
        </w:rPr>
      </w:pPr>
      <w:r w:rsidRPr="00107439">
        <w:rPr>
          <w:sz w:val="26"/>
          <w:szCs w:val="26"/>
        </w:rPr>
        <w:t xml:space="preserve">Ключевые слова </w:t>
      </w:r>
      <w:r w:rsidR="00CE50D8" w:rsidRPr="00107439">
        <w:rPr>
          <w:sz w:val="26"/>
          <w:szCs w:val="26"/>
        </w:rPr>
        <w:t xml:space="preserve">(4–8 слов) </w:t>
      </w:r>
      <w:r w:rsidRPr="00107439">
        <w:rPr>
          <w:sz w:val="26"/>
          <w:szCs w:val="26"/>
        </w:rPr>
        <w:t>на русском и английском языках (1</w:t>
      </w:r>
      <w:r w:rsidR="00CE50D8" w:rsidRPr="00107439">
        <w:rPr>
          <w:sz w:val="26"/>
          <w:szCs w:val="26"/>
        </w:rPr>
        <w:t>2</w:t>
      </w:r>
      <w:r w:rsidRPr="00107439">
        <w:rPr>
          <w:sz w:val="26"/>
          <w:szCs w:val="26"/>
        </w:rPr>
        <w:t xml:space="preserve"> пт.). </w:t>
      </w:r>
    </w:p>
    <w:p w:rsidR="002E4AE7" w:rsidRPr="00107439" w:rsidRDefault="00CE50D8" w:rsidP="002E4AE7">
      <w:pPr>
        <w:ind w:firstLine="709"/>
        <w:jc w:val="both"/>
        <w:rPr>
          <w:sz w:val="26"/>
          <w:szCs w:val="26"/>
        </w:rPr>
      </w:pPr>
      <w:r w:rsidRPr="00107439">
        <w:rPr>
          <w:sz w:val="26"/>
          <w:szCs w:val="26"/>
        </w:rPr>
        <w:t>Далее следует текст статьи, который заканчивается библиографическим списком (т.е. алфавитным перечнем всех работ, на которые в статье даются ссылки), оформленным в соответствии с ГОСТ Р 7.0.100–2018. В тексте статьи ссылки на список литературы даются в квадратных скобках. Список литературы должен составлять не менее 3 источников.</w:t>
      </w:r>
    </w:p>
    <w:p w:rsidR="00202F60" w:rsidRPr="00107439" w:rsidRDefault="00202F60" w:rsidP="00CE50D8">
      <w:pPr>
        <w:jc w:val="center"/>
        <w:rPr>
          <w:b/>
          <w:bCs/>
          <w:sz w:val="26"/>
          <w:szCs w:val="26"/>
        </w:rPr>
      </w:pPr>
    </w:p>
    <w:p w:rsidR="005B7E5D" w:rsidRPr="00107439" w:rsidRDefault="005B7E5D" w:rsidP="00CE50D8">
      <w:pPr>
        <w:jc w:val="center"/>
        <w:rPr>
          <w:b/>
          <w:bCs/>
          <w:sz w:val="26"/>
          <w:szCs w:val="26"/>
        </w:rPr>
      </w:pPr>
      <w:r w:rsidRPr="00107439">
        <w:rPr>
          <w:b/>
          <w:bCs/>
          <w:sz w:val="26"/>
          <w:szCs w:val="26"/>
        </w:rPr>
        <w:t>Обязательные параметры электронной версии статьи:</w:t>
      </w:r>
    </w:p>
    <w:p w:rsidR="005B7E5D" w:rsidRPr="00107439" w:rsidRDefault="005B7E5D" w:rsidP="00CE50D8">
      <w:pPr>
        <w:numPr>
          <w:ilvl w:val="0"/>
          <w:numId w:val="4"/>
        </w:numPr>
        <w:tabs>
          <w:tab w:val="clear" w:pos="720"/>
          <w:tab w:val="num" w:pos="851"/>
        </w:tabs>
        <w:ind w:left="0" w:firstLine="567"/>
        <w:jc w:val="both"/>
        <w:rPr>
          <w:sz w:val="26"/>
          <w:szCs w:val="26"/>
        </w:rPr>
      </w:pPr>
      <w:r w:rsidRPr="00107439">
        <w:rPr>
          <w:sz w:val="26"/>
          <w:szCs w:val="26"/>
        </w:rPr>
        <w:t xml:space="preserve">файл в формате </w:t>
      </w:r>
      <w:proofErr w:type="gramStart"/>
      <w:r w:rsidRPr="00107439">
        <w:rPr>
          <w:sz w:val="26"/>
          <w:szCs w:val="26"/>
        </w:rPr>
        <w:t>*.</w:t>
      </w:r>
      <w:proofErr w:type="spellStart"/>
      <w:r w:rsidRPr="00107439">
        <w:rPr>
          <w:sz w:val="26"/>
          <w:szCs w:val="26"/>
        </w:rPr>
        <w:t>doc</w:t>
      </w:r>
      <w:proofErr w:type="spellEnd"/>
      <w:r w:rsidRPr="00107439">
        <w:rPr>
          <w:sz w:val="26"/>
          <w:szCs w:val="26"/>
        </w:rPr>
        <w:t> ;</w:t>
      </w:r>
      <w:proofErr w:type="gramEnd"/>
    </w:p>
    <w:p w:rsidR="005B7E5D" w:rsidRPr="00107439" w:rsidRDefault="00505DA8" w:rsidP="00CE50D8">
      <w:pPr>
        <w:numPr>
          <w:ilvl w:val="0"/>
          <w:numId w:val="4"/>
        </w:numPr>
        <w:tabs>
          <w:tab w:val="clear" w:pos="720"/>
          <w:tab w:val="num" w:pos="851"/>
        </w:tabs>
        <w:ind w:left="0" w:firstLine="567"/>
        <w:jc w:val="both"/>
        <w:rPr>
          <w:sz w:val="26"/>
          <w:szCs w:val="26"/>
        </w:rPr>
      </w:pPr>
      <w:r w:rsidRPr="00107439">
        <w:rPr>
          <w:sz w:val="26"/>
          <w:szCs w:val="26"/>
        </w:rPr>
        <w:t xml:space="preserve">все поля: </w:t>
      </w:r>
      <w:r w:rsidR="005B7E5D" w:rsidRPr="00107439">
        <w:rPr>
          <w:sz w:val="26"/>
          <w:szCs w:val="26"/>
        </w:rPr>
        <w:t>2 см;</w:t>
      </w:r>
    </w:p>
    <w:p w:rsidR="005B7E5D" w:rsidRPr="00107439" w:rsidRDefault="005B7E5D" w:rsidP="00CE50D8">
      <w:pPr>
        <w:numPr>
          <w:ilvl w:val="0"/>
          <w:numId w:val="4"/>
        </w:numPr>
        <w:tabs>
          <w:tab w:val="clear" w:pos="720"/>
          <w:tab w:val="num" w:pos="851"/>
        </w:tabs>
        <w:ind w:left="0" w:firstLine="567"/>
        <w:jc w:val="both"/>
        <w:rPr>
          <w:sz w:val="26"/>
          <w:szCs w:val="26"/>
        </w:rPr>
      </w:pPr>
      <w:r w:rsidRPr="00107439">
        <w:rPr>
          <w:sz w:val="26"/>
          <w:szCs w:val="26"/>
        </w:rPr>
        <w:t>абзацный отступ – 1,2 см;</w:t>
      </w:r>
    </w:p>
    <w:p w:rsidR="002E4AE7" w:rsidRPr="00107439" w:rsidRDefault="005B7E5D" w:rsidP="00CE50D8">
      <w:pPr>
        <w:numPr>
          <w:ilvl w:val="0"/>
          <w:numId w:val="4"/>
        </w:numPr>
        <w:tabs>
          <w:tab w:val="clear" w:pos="720"/>
          <w:tab w:val="num" w:pos="851"/>
        </w:tabs>
        <w:ind w:left="0" w:firstLine="567"/>
        <w:jc w:val="both"/>
        <w:rPr>
          <w:sz w:val="26"/>
          <w:szCs w:val="26"/>
        </w:rPr>
      </w:pPr>
      <w:r w:rsidRPr="00107439">
        <w:rPr>
          <w:sz w:val="26"/>
          <w:szCs w:val="26"/>
        </w:rPr>
        <w:t>междустрочный интервал – 1,0;</w:t>
      </w:r>
    </w:p>
    <w:p w:rsidR="00353E35" w:rsidRPr="00107439" w:rsidRDefault="00353E35" w:rsidP="00CE50D8">
      <w:pPr>
        <w:numPr>
          <w:ilvl w:val="0"/>
          <w:numId w:val="4"/>
        </w:numPr>
        <w:tabs>
          <w:tab w:val="clear" w:pos="720"/>
          <w:tab w:val="num" w:pos="851"/>
        </w:tabs>
        <w:ind w:left="0" w:firstLine="567"/>
        <w:jc w:val="both"/>
        <w:rPr>
          <w:sz w:val="26"/>
          <w:szCs w:val="26"/>
        </w:rPr>
      </w:pPr>
      <w:r w:rsidRPr="00107439">
        <w:rPr>
          <w:sz w:val="26"/>
          <w:szCs w:val="26"/>
        </w:rPr>
        <w:t xml:space="preserve">шрифт </w:t>
      </w:r>
      <w:proofErr w:type="spellStart"/>
      <w:r w:rsidRPr="00107439">
        <w:rPr>
          <w:sz w:val="26"/>
          <w:szCs w:val="26"/>
        </w:rPr>
        <w:t>Times</w:t>
      </w:r>
      <w:proofErr w:type="spellEnd"/>
      <w:r w:rsidRPr="00107439">
        <w:rPr>
          <w:sz w:val="26"/>
          <w:szCs w:val="26"/>
        </w:rPr>
        <w:t xml:space="preserve"> </w:t>
      </w:r>
      <w:proofErr w:type="spellStart"/>
      <w:r w:rsidRPr="00107439">
        <w:rPr>
          <w:sz w:val="26"/>
          <w:szCs w:val="26"/>
        </w:rPr>
        <w:t>New</w:t>
      </w:r>
      <w:proofErr w:type="spellEnd"/>
      <w:r w:rsidRPr="00107439">
        <w:rPr>
          <w:sz w:val="26"/>
          <w:szCs w:val="26"/>
        </w:rPr>
        <w:t xml:space="preserve"> </w:t>
      </w:r>
      <w:proofErr w:type="spellStart"/>
      <w:r w:rsidRPr="00107439">
        <w:rPr>
          <w:sz w:val="26"/>
          <w:szCs w:val="26"/>
        </w:rPr>
        <w:t>Roman</w:t>
      </w:r>
      <w:proofErr w:type="spellEnd"/>
      <w:r w:rsidRPr="00107439">
        <w:rPr>
          <w:sz w:val="26"/>
          <w:szCs w:val="26"/>
        </w:rPr>
        <w:t>; размер основного текста – 14</w:t>
      </w:r>
      <w:r w:rsidR="00CE50D8" w:rsidRPr="00107439">
        <w:rPr>
          <w:sz w:val="26"/>
          <w:szCs w:val="26"/>
        </w:rPr>
        <w:t xml:space="preserve"> пт.</w:t>
      </w:r>
      <w:r w:rsidRPr="00107439">
        <w:rPr>
          <w:sz w:val="26"/>
          <w:szCs w:val="26"/>
        </w:rPr>
        <w:t>; размер подрисуночных подписей, заголовков и граф таблиц – 1</w:t>
      </w:r>
      <w:r w:rsidR="00993646" w:rsidRPr="00107439">
        <w:rPr>
          <w:sz w:val="26"/>
          <w:szCs w:val="26"/>
        </w:rPr>
        <w:t>2</w:t>
      </w:r>
      <w:r w:rsidR="00CE50D8" w:rsidRPr="00107439">
        <w:rPr>
          <w:sz w:val="26"/>
          <w:szCs w:val="26"/>
        </w:rPr>
        <w:t xml:space="preserve"> пт.</w:t>
      </w:r>
      <w:r w:rsidRPr="00107439">
        <w:rPr>
          <w:sz w:val="26"/>
          <w:szCs w:val="26"/>
        </w:rPr>
        <w:t>;</w:t>
      </w:r>
    </w:p>
    <w:p w:rsidR="005B7E5D" w:rsidRPr="00107439" w:rsidRDefault="005B7E5D" w:rsidP="00CE50D8">
      <w:pPr>
        <w:numPr>
          <w:ilvl w:val="0"/>
          <w:numId w:val="4"/>
        </w:numPr>
        <w:tabs>
          <w:tab w:val="clear" w:pos="720"/>
          <w:tab w:val="num" w:pos="851"/>
        </w:tabs>
        <w:ind w:left="0" w:firstLine="567"/>
        <w:jc w:val="both"/>
        <w:rPr>
          <w:sz w:val="26"/>
          <w:szCs w:val="26"/>
        </w:rPr>
      </w:pPr>
      <w:r w:rsidRPr="00107439">
        <w:rPr>
          <w:sz w:val="26"/>
          <w:szCs w:val="26"/>
        </w:rPr>
        <w:t>переносы только автоматические;</w:t>
      </w:r>
    </w:p>
    <w:p w:rsidR="00353E35" w:rsidRPr="00107439" w:rsidRDefault="00353E35" w:rsidP="00CE50D8">
      <w:pPr>
        <w:numPr>
          <w:ilvl w:val="0"/>
          <w:numId w:val="4"/>
        </w:numPr>
        <w:tabs>
          <w:tab w:val="clear" w:pos="720"/>
          <w:tab w:val="num" w:pos="851"/>
        </w:tabs>
        <w:ind w:left="0" w:firstLine="567"/>
        <w:jc w:val="both"/>
        <w:rPr>
          <w:sz w:val="26"/>
          <w:szCs w:val="26"/>
        </w:rPr>
      </w:pPr>
      <w:r w:rsidRPr="00107439">
        <w:rPr>
          <w:sz w:val="26"/>
          <w:szCs w:val="26"/>
        </w:rPr>
        <w:t>не использовать подстрочные ссылки;</w:t>
      </w:r>
    </w:p>
    <w:p w:rsidR="005B7E5D" w:rsidRPr="00107439" w:rsidRDefault="005B7E5D" w:rsidP="00CE50D8">
      <w:pPr>
        <w:numPr>
          <w:ilvl w:val="0"/>
          <w:numId w:val="4"/>
        </w:numPr>
        <w:tabs>
          <w:tab w:val="clear" w:pos="720"/>
          <w:tab w:val="num" w:pos="851"/>
        </w:tabs>
        <w:ind w:left="0" w:firstLine="567"/>
        <w:jc w:val="both"/>
        <w:rPr>
          <w:sz w:val="26"/>
          <w:szCs w:val="26"/>
        </w:rPr>
      </w:pPr>
      <w:r w:rsidRPr="00107439">
        <w:rPr>
          <w:sz w:val="26"/>
          <w:szCs w:val="26"/>
        </w:rPr>
        <w:t>не набирать заголовок в режиме </w:t>
      </w:r>
      <w:proofErr w:type="spellStart"/>
      <w:r w:rsidRPr="00107439">
        <w:rPr>
          <w:sz w:val="26"/>
          <w:szCs w:val="26"/>
        </w:rPr>
        <w:t>Caps</w:t>
      </w:r>
      <w:proofErr w:type="spellEnd"/>
      <w:r w:rsidRPr="00107439">
        <w:rPr>
          <w:sz w:val="26"/>
          <w:szCs w:val="26"/>
        </w:rPr>
        <w:t> </w:t>
      </w:r>
      <w:proofErr w:type="spellStart"/>
      <w:r w:rsidRPr="00107439">
        <w:rPr>
          <w:sz w:val="26"/>
          <w:szCs w:val="26"/>
        </w:rPr>
        <w:t>Lock</w:t>
      </w:r>
      <w:proofErr w:type="spellEnd"/>
      <w:r w:rsidRPr="00107439">
        <w:rPr>
          <w:sz w:val="26"/>
          <w:szCs w:val="26"/>
        </w:rPr>
        <w:t>;</w:t>
      </w:r>
    </w:p>
    <w:p w:rsidR="00CE50D8" w:rsidRPr="00107439" w:rsidRDefault="00CE50D8" w:rsidP="00CE50D8">
      <w:pPr>
        <w:numPr>
          <w:ilvl w:val="0"/>
          <w:numId w:val="4"/>
        </w:numPr>
        <w:tabs>
          <w:tab w:val="clear" w:pos="720"/>
          <w:tab w:val="num" w:pos="851"/>
        </w:tabs>
        <w:ind w:left="0" w:firstLine="567"/>
        <w:jc w:val="both"/>
        <w:rPr>
          <w:sz w:val="26"/>
          <w:szCs w:val="26"/>
        </w:rPr>
      </w:pPr>
      <w:r w:rsidRPr="00107439">
        <w:rPr>
          <w:sz w:val="26"/>
          <w:szCs w:val="26"/>
        </w:rPr>
        <w:t>материалы со сканированными формулами, чертежами, схемами, таблицами, содержащие ошибки или имеющие низкое качество изображения, могут быть отклонены;</w:t>
      </w:r>
    </w:p>
    <w:p w:rsidR="005B7E5D" w:rsidRPr="00107439" w:rsidRDefault="005B7E5D" w:rsidP="00CE50D8">
      <w:pPr>
        <w:numPr>
          <w:ilvl w:val="0"/>
          <w:numId w:val="4"/>
        </w:numPr>
        <w:tabs>
          <w:tab w:val="clear" w:pos="720"/>
          <w:tab w:val="num" w:pos="851"/>
        </w:tabs>
        <w:ind w:left="0" w:firstLine="567"/>
        <w:jc w:val="both"/>
        <w:rPr>
          <w:sz w:val="26"/>
          <w:szCs w:val="26"/>
        </w:rPr>
      </w:pPr>
      <w:r w:rsidRPr="00107439">
        <w:rPr>
          <w:sz w:val="26"/>
          <w:szCs w:val="26"/>
        </w:rPr>
        <w:t xml:space="preserve">не использовать макросы и стилевые оформления </w:t>
      </w:r>
      <w:proofErr w:type="spellStart"/>
      <w:r w:rsidRPr="00107439">
        <w:rPr>
          <w:sz w:val="26"/>
          <w:szCs w:val="26"/>
        </w:rPr>
        <w:t>Microsoft</w:t>
      </w:r>
      <w:proofErr w:type="spellEnd"/>
      <w:r w:rsidRPr="00107439">
        <w:rPr>
          <w:sz w:val="26"/>
          <w:szCs w:val="26"/>
        </w:rPr>
        <w:t xml:space="preserve"> </w:t>
      </w:r>
      <w:proofErr w:type="spellStart"/>
      <w:r w:rsidRPr="00107439">
        <w:rPr>
          <w:sz w:val="26"/>
          <w:szCs w:val="26"/>
        </w:rPr>
        <w:t>Word</w:t>
      </w:r>
      <w:proofErr w:type="spellEnd"/>
      <w:r w:rsidRPr="00107439">
        <w:rPr>
          <w:sz w:val="26"/>
          <w:szCs w:val="26"/>
        </w:rPr>
        <w:t>.</w:t>
      </w:r>
    </w:p>
    <w:p w:rsidR="00202F60" w:rsidRPr="00107439" w:rsidRDefault="00202F60" w:rsidP="00CE50D8">
      <w:pPr>
        <w:jc w:val="center"/>
        <w:rPr>
          <w:b/>
          <w:sz w:val="26"/>
          <w:szCs w:val="26"/>
        </w:rPr>
      </w:pPr>
    </w:p>
    <w:p w:rsidR="00CE50D8" w:rsidRPr="00107439" w:rsidRDefault="00CE50D8" w:rsidP="00CE50D8">
      <w:pPr>
        <w:jc w:val="center"/>
        <w:rPr>
          <w:b/>
          <w:sz w:val="26"/>
          <w:szCs w:val="26"/>
        </w:rPr>
      </w:pPr>
      <w:r w:rsidRPr="00107439">
        <w:rPr>
          <w:b/>
          <w:sz w:val="26"/>
          <w:szCs w:val="26"/>
        </w:rPr>
        <w:t>Прави</w:t>
      </w:r>
      <w:r w:rsidR="00202F60" w:rsidRPr="00107439">
        <w:rPr>
          <w:b/>
          <w:sz w:val="26"/>
          <w:szCs w:val="26"/>
        </w:rPr>
        <w:t>ла оформления таблиц и рисунков</w:t>
      </w:r>
    </w:p>
    <w:p w:rsidR="00CE50D8" w:rsidRPr="00107439" w:rsidRDefault="00CE50D8" w:rsidP="00CE50D8">
      <w:pPr>
        <w:ind w:firstLine="708"/>
        <w:jc w:val="both"/>
        <w:rPr>
          <w:bCs/>
          <w:sz w:val="26"/>
          <w:szCs w:val="26"/>
        </w:rPr>
      </w:pPr>
      <w:r w:rsidRPr="00107439">
        <w:rPr>
          <w:bCs/>
          <w:sz w:val="26"/>
          <w:szCs w:val="26"/>
        </w:rPr>
        <w:t>Таблицы должны быть вставлены, а не нарисованы из линий автофигур. Таблицы рекомендуется располагать внутри текста обязательно после первого указания на таблицу в тексте статьи. Размер таблиц не должен выходить за рамки формата текста. Все таблицы должны быть последовательно пронумерованы и иметь краткое название, написанное сверху над таблицей (Таблица 1 – Название таблицы).</w:t>
      </w:r>
    </w:p>
    <w:p w:rsidR="00CE50D8" w:rsidRPr="00107439" w:rsidRDefault="00CE50D8" w:rsidP="00202F60">
      <w:pPr>
        <w:ind w:firstLine="708"/>
        <w:jc w:val="both"/>
        <w:rPr>
          <w:bCs/>
          <w:sz w:val="26"/>
          <w:szCs w:val="26"/>
        </w:rPr>
      </w:pPr>
      <w:r w:rsidRPr="00107439">
        <w:rPr>
          <w:bCs/>
          <w:sz w:val="26"/>
          <w:szCs w:val="26"/>
        </w:rPr>
        <w:t>Рисунки (черно-белые или цветные) выполняются в формате *.</w:t>
      </w:r>
      <w:r w:rsidRPr="00107439">
        <w:rPr>
          <w:bCs/>
          <w:sz w:val="26"/>
          <w:szCs w:val="26"/>
          <w:lang w:val="en-US"/>
        </w:rPr>
        <w:t>jpg</w:t>
      </w:r>
      <w:r w:rsidRPr="00107439">
        <w:rPr>
          <w:bCs/>
          <w:sz w:val="26"/>
          <w:szCs w:val="26"/>
        </w:rPr>
        <w:t>. Нумерация рисунков сквозная. Все рисунки должны иметь подрисуночные надписи (Рисунок 1 – Название рисунка). Каждый рисунок рекомендуется располагать внутри текста обязательно после первого указания на рисунок в самом тексте, название располагается под рисунком.</w:t>
      </w:r>
      <w:r w:rsidRPr="00107439">
        <w:rPr>
          <w:sz w:val="26"/>
          <w:szCs w:val="26"/>
        </w:rPr>
        <w:br w:type="page"/>
      </w:r>
    </w:p>
    <w:p w:rsidR="005B7E5D" w:rsidRPr="00202F60" w:rsidRDefault="005B7E5D" w:rsidP="005B7E5D">
      <w:pPr>
        <w:jc w:val="both"/>
        <w:rPr>
          <w:b/>
          <w:sz w:val="28"/>
          <w:szCs w:val="26"/>
        </w:rPr>
      </w:pPr>
      <w:r w:rsidRPr="00202F60">
        <w:rPr>
          <w:b/>
          <w:sz w:val="28"/>
          <w:szCs w:val="26"/>
        </w:rPr>
        <w:lastRenderedPageBreak/>
        <w:t>Образец оформления статьи</w:t>
      </w:r>
    </w:p>
    <w:p w:rsidR="005B7E5D" w:rsidRPr="004B25DE" w:rsidRDefault="005B7E5D" w:rsidP="005B7E5D">
      <w:pPr>
        <w:jc w:val="both"/>
        <w:rPr>
          <w:sz w:val="26"/>
          <w:szCs w:val="26"/>
        </w:rPr>
      </w:pPr>
    </w:p>
    <w:p w:rsidR="00AB41CC" w:rsidRPr="007C2ED2" w:rsidRDefault="007E0ACE" w:rsidP="00DC6581">
      <w:r w:rsidRPr="007C2ED2">
        <w:t>УДК 796/799</w:t>
      </w:r>
    </w:p>
    <w:p w:rsidR="007E0ACE" w:rsidRPr="007E0ACE" w:rsidRDefault="007E0ACE" w:rsidP="00DC6581">
      <w:pPr>
        <w:rPr>
          <w:sz w:val="28"/>
          <w:szCs w:val="26"/>
        </w:rPr>
      </w:pPr>
    </w:p>
    <w:p w:rsidR="007E0ACE" w:rsidRDefault="007E0ACE" w:rsidP="005B7E5D">
      <w:pPr>
        <w:autoSpaceDE w:val="0"/>
        <w:autoSpaceDN w:val="0"/>
        <w:adjustRightInd w:val="0"/>
        <w:jc w:val="both"/>
        <w:rPr>
          <w:rFonts w:eastAsia="TimesNewRomanPS-BoldMT"/>
          <w:b/>
          <w:bCs/>
          <w:i/>
          <w:sz w:val="28"/>
          <w:szCs w:val="28"/>
        </w:rPr>
      </w:pPr>
      <w:r w:rsidRPr="007E0ACE">
        <w:rPr>
          <w:rFonts w:eastAsia="TimesNewRomanPS-BoldMT"/>
          <w:b/>
          <w:bCs/>
          <w:i/>
          <w:sz w:val="28"/>
          <w:szCs w:val="28"/>
        </w:rPr>
        <w:t xml:space="preserve">Р.М. Шипилов, Е.В. </w:t>
      </w:r>
      <w:proofErr w:type="spellStart"/>
      <w:r w:rsidRPr="007E0ACE">
        <w:rPr>
          <w:rFonts w:eastAsia="TimesNewRomanPS-BoldMT"/>
          <w:b/>
          <w:bCs/>
          <w:i/>
          <w:sz w:val="28"/>
          <w:szCs w:val="28"/>
        </w:rPr>
        <w:t>Ишухина</w:t>
      </w:r>
      <w:proofErr w:type="spellEnd"/>
      <w:r w:rsidRPr="007E0ACE">
        <w:rPr>
          <w:rFonts w:eastAsia="TimesNewRomanPS-BoldMT"/>
          <w:b/>
          <w:bCs/>
          <w:i/>
          <w:sz w:val="28"/>
          <w:szCs w:val="28"/>
        </w:rPr>
        <w:t xml:space="preserve">, Д.Н. </w:t>
      </w:r>
      <w:proofErr w:type="spellStart"/>
      <w:r w:rsidRPr="007E0ACE">
        <w:rPr>
          <w:rFonts w:eastAsia="TimesNewRomanPS-BoldMT"/>
          <w:b/>
          <w:bCs/>
          <w:i/>
          <w:sz w:val="28"/>
          <w:szCs w:val="28"/>
        </w:rPr>
        <w:t>Шалявин</w:t>
      </w:r>
      <w:proofErr w:type="spellEnd"/>
      <w:r w:rsidRPr="007E0ACE">
        <w:rPr>
          <w:rFonts w:eastAsia="TimesNewRomanPS-BoldMT"/>
          <w:b/>
          <w:bCs/>
          <w:i/>
          <w:sz w:val="28"/>
          <w:szCs w:val="28"/>
        </w:rPr>
        <w:t xml:space="preserve">, С.Г. Казанцев </w:t>
      </w:r>
    </w:p>
    <w:p w:rsidR="005B7E5D" w:rsidRPr="007C2ED2" w:rsidRDefault="005B7E5D" w:rsidP="005B7E5D">
      <w:pPr>
        <w:autoSpaceDE w:val="0"/>
        <w:autoSpaceDN w:val="0"/>
        <w:adjustRightInd w:val="0"/>
        <w:jc w:val="both"/>
        <w:rPr>
          <w:rFonts w:eastAsia="TimesNewRomanPSMT"/>
        </w:rPr>
      </w:pPr>
      <w:r w:rsidRPr="007C2ED2">
        <w:rPr>
          <w:rFonts w:eastAsia="TimesNewRomanPSMT"/>
        </w:rPr>
        <w:t>Ивановская пожарно-спасательная академия ГПС МЧС России</w:t>
      </w:r>
    </w:p>
    <w:p w:rsidR="005B7E5D" w:rsidRPr="007E0ACE" w:rsidRDefault="005B7E5D" w:rsidP="005B7E5D">
      <w:pPr>
        <w:autoSpaceDE w:val="0"/>
        <w:autoSpaceDN w:val="0"/>
        <w:adjustRightInd w:val="0"/>
        <w:jc w:val="both"/>
        <w:rPr>
          <w:rFonts w:eastAsia="TimesNewRomanPS-BoldMT"/>
          <w:b/>
          <w:bCs/>
          <w:sz w:val="28"/>
          <w:szCs w:val="26"/>
        </w:rPr>
      </w:pPr>
    </w:p>
    <w:p w:rsidR="007C2ED2" w:rsidRDefault="007E0ACE" w:rsidP="007E0ACE">
      <w:pPr>
        <w:jc w:val="center"/>
        <w:rPr>
          <w:b/>
          <w:caps/>
          <w:sz w:val="28"/>
          <w:szCs w:val="28"/>
        </w:rPr>
      </w:pPr>
      <w:r w:rsidRPr="007E0ACE">
        <w:rPr>
          <w:b/>
          <w:caps/>
          <w:sz w:val="28"/>
          <w:szCs w:val="28"/>
        </w:rPr>
        <w:t xml:space="preserve">ИСПОЛЬЗОВАНИЕ ИНТЕРВАЛЬНОГО МЕТОДА </w:t>
      </w:r>
    </w:p>
    <w:p w:rsidR="007C2ED2" w:rsidRDefault="007E0ACE" w:rsidP="007C2ED2">
      <w:pPr>
        <w:jc w:val="center"/>
        <w:rPr>
          <w:b/>
          <w:caps/>
          <w:sz w:val="28"/>
          <w:szCs w:val="28"/>
        </w:rPr>
      </w:pPr>
      <w:r w:rsidRPr="007E0ACE">
        <w:rPr>
          <w:b/>
          <w:caps/>
          <w:sz w:val="28"/>
          <w:szCs w:val="28"/>
        </w:rPr>
        <w:t xml:space="preserve">ТРЕНИРОВКИ ПРИ ПОДГОТОВКЕ СПОРТСМЕНОВ </w:t>
      </w:r>
    </w:p>
    <w:p w:rsidR="005B7E5D" w:rsidRDefault="007E0ACE" w:rsidP="007C2ED2">
      <w:pPr>
        <w:jc w:val="center"/>
        <w:rPr>
          <w:b/>
          <w:caps/>
          <w:sz w:val="28"/>
          <w:szCs w:val="28"/>
        </w:rPr>
      </w:pPr>
      <w:r w:rsidRPr="007E0ACE">
        <w:rPr>
          <w:b/>
          <w:caps/>
          <w:sz w:val="28"/>
          <w:szCs w:val="28"/>
        </w:rPr>
        <w:t>ПО ПОЖАРНО-СПАСАТЕЛЬНОМУ СПОРТУ</w:t>
      </w:r>
    </w:p>
    <w:p w:rsidR="007E0ACE" w:rsidRPr="004B25DE" w:rsidRDefault="007E0ACE" w:rsidP="005B7E5D">
      <w:pPr>
        <w:jc w:val="both"/>
        <w:rPr>
          <w:sz w:val="26"/>
          <w:szCs w:val="26"/>
        </w:rPr>
      </w:pPr>
    </w:p>
    <w:p w:rsidR="007E0ACE" w:rsidRPr="007C2ED2" w:rsidRDefault="00AB41CC" w:rsidP="007E0ACE">
      <w:pPr>
        <w:ind w:firstLine="709"/>
        <w:jc w:val="both"/>
      </w:pPr>
      <w:r w:rsidRPr="007C2ED2">
        <w:rPr>
          <w:b/>
        </w:rPr>
        <w:t>Аннотация</w:t>
      </w:r>
      <w:r w:rsidR="007E0ACE" w:rsidRPr="007C2ED2">
        <w:t>.</w:t>
      </w:r>
      <w:r w:rsidRPr="007C2ED2">
        <w:t xml:space="preserve"> </w:t>
      </w:r>
      <w:r w:rsidR="007E0ACE" w:rsidRPr="007C2ED2">
        <w:t>В статье рассматривается вопрос об использовании интервального метода тренировки при подготовке спортсменов по пожарно-спасательному спорту. Представленный метод способствует повышению уровня подготовленности спортсменов, специализирующихся в упражнении «Подъём по штурмовой лестнице в 4-й этаж учебной башни».</w:t>
      </w:r>
    </w:p>
    <w:p w:rsidR="005B7E5D" w:rsidRPr="007C2ED2" w:rsidRDefault="005B7E5D" w:rsidP="007E0ACE">
      <w:pPr>
        <w:ind w:firstLine="709"/>
        <w:jc w:val="both"/>
      </w:pPr>
      <w:r w:rsidRPr="007C2ED2">
        <w:rPr>
          <w:b/>
        </w:rPr>
        <w:t>Ключевые слова</w:t>
      </w:r>
      <w:r w:rsidRPr="007C2ED2">
        <w:t xml:space="preserve">: </w:t>
      </w:r>
      <w:r w:rsidR="007E0ACE" w:rsidRPr="007C2ED2">
        <w:t>интервальный метод</w:t>
      </w:r>
      <w:r w:rsidR="00CD162E" w:rsidRPr="007C2ED2">
        <w:t>,</w:t>
      </w:r>
      <w:r w:rsidR="007E0ACE" w:rsidRPr="007C2ED2">
        <w:t xml:space="preserve"> пожарно-спасательный спорт</w:t>
      </w:r>
      <w:r w:rsidR="00CD162E" w:rsidRPr="007C2ED2">
        <w:t>,</w:t>
      </w:r>
      <w:r w:rsidR="007E0ACE" w:rsidRPr="007C2ED2">
        <w:t xml:space="preserve"> штурмовая лестница</w:t>
      </w:r>
      <w:r w:rsidR="00CD162E" w:rsidRPr="007C2ED2">
        <w:t>,</w:t>
      </w:r>
      <w:r w:rsidR="007E0ACE" w:rsidRPr="007C2ED2">
        <w:t xml:space="preserve"> профессиональная подготовка.</w:t>
      </w:r>
    </w:p>
    <w:p w:rsidR="005B7E5D" w:rsidRPr="004B25DE" w:rsidRDefault="005B7E5D" w:rsidP="005B7E5D">
      <w:pPr>
        <w:autoSpaceDE w:val="0"/>
        <w:autoSpaceDN w:val="0"/>
        <w:adjustRightInd w:val="0"/>
        <w:jc w:val="both"/>
        <w:rPr>
          <w:rFonts w:eastAsia="TimesNewRomanPSMT"/>
          <w:sz w:val="26"/>
          <w:szCs w:val="26"/>
        </w:rPr>
      </w:pPr>
    </w:p>
    <w:p w:rsidR="00DC6581" w:rsidRPr="00767B64" w:rsidRDefault="007E0ACE" w:rsidP="00DC6581">
      <w:pPr>
        <w:jc w:val="both"/>
        <w:rPr>
          <w:b/>
          <w:i/>
          <w:sz w:val="28"/>
          <w:szCs w:val="28"/>
          <w:lang w:val="en-US"/>
        </w:rPr>
      </w:pPr>
      <w:r w:rsidRPr="007E0ACE">
        <w:rPr>
          <w:b/>
          <w:i/>
          <w:sz w:val="28"/>
          <w:szCs w:val="28"/>
          <w:lang w:val="en-US"/>
        </w:rPr>
        <w:t xml:space="preserve">R.M. </w:t>
      </w:r>
      <w:proofErr w:type="spellStart"/>
      <w:r w:rsidRPr="007E0ACE">
        <w:rPr>
          <w:b/>
          <w:i/>
          <w:sz w:val="28"/>
          <w:szCs w:val="28"/>
          <w:lang w:val="en-US"/>
        </w:rPr>
        <w:t>Shipilov</w:t>
      </w:r>
      <w:proofErr w:type="spellEnd"/>
      <w:r w:rsidRPr="007E0ACE">
        <w:rPr>
          <w:b/>
          <w:i/>
          <w:sz w:val="28"/>
          <w:szCs w:val="28"/>
          <w:lang w:val="en-US"/>
        </w:rPr>
        <w:t xml:space="preserve">, E.V. </w:t>
      </w:r>
      <w:proofErr w:type="spellStart"/>
      <w:r w:rsidRPr="007E0ACE">
        <w:rPr>
          <w:b/>
          <w:i/>
          <w:sz w:val="28"/>
          <w:szCs w:val="28"/>
          <w:lang w:val="en-US"/>
        </w:rPr>
        <w:t>Ishuhina</w:t>
      </w:r>
      <w:proofErr w:type="spellEnd"/>
      <w:r w:rsidRPr="007E0ACE">
        <w:rPr>
          <w:b/>
          <w:i/>
          <w:sz w:val="28"/>
          <w:szCs w:val="28"/>
          <w:lang w:val="en-US"/>
        </w:rPr>
        <w:t xml:space="preserve">, D.N. </w:t>
      </w:r>
      <w:proofErr w:type="spellStart"/>
      <w:r w:rsidRPr="007E0ACE">
        <w:rPr>
          <w:b/>
          <w:i/>
          <w:sz w:val="28"/>
          <w:szCs w:val="28"/>
          <w:lang w:val="en-US"/>
        </w:rPr>
        <w:t>Shalyavin</w:t>
      </w:r>
      <w:proofErr w:type="spellEnd"/>
      <w:r w:rsidRPr="007E0ACE">
        <w:rPr>
          <w:b/>
          <w:i/>
          <w:sz w:val="28"/>
          <w:szCs w:val="28"/>
          <w:lang w:val="en-US"/>
        </w:rPr>
        <w:t>, S.G. Kazantsev</w:t>
      </w:r>
    </w:p>
    <w:p w:rsidR="007E0ACE" w:rsidRPr="00767B64" w:rsidRDefault="007E0ACE" w:rsidP="00DC6581">
      <w:pPr>
        <w:jc w:val="both"/>
        <w:rPr>
          <w:color w:val="212121"/>
          <w:sz w:val="26"/>
          <w:szCs w:val="26"/>
          <w:lang w:val="en-US"/>
        </w:rPr>
      </w:pPr>
    </w:p>
    <w:p w:rsidR="002E4EDA" w:rsidRPr="00681622" w:rsidRDefault="007E0ACE" w:rsidP="007E0ACE">
      <w:pPr>
        <w:jc w:val="center"/>
        <w:rPr>
          <w:b/>
          <w:sz w:val="26"/>
          <w:szCs w:val="26"/>
          <w:lang w:val="en-US"/>
        </w:rPr>
      </w:pPr>
      <w:r w:rsidRPr="007E0ACE">
        <w:rPr>
          <w:b/>
          <w:color w:val="212121"/>
          <w:sz w:val="28"/>
          <w:szCs w:val="28"/>
          <w:lang w:val="en-US"/>
        </w:rPr>
        <w:t>USING THE INTERVAL METHOD OF TRAINING IN THE PREPARATION OF ATHLETES FOR FIRE AND RESCUE SPORTS</w:t>
      </w:r>
    </w:p>
    <w:p w:rsidR="007E0ACE" w:rsidRPr="00767B64" w:rsidRDefault="007E0ACE" w:rsidP="00AB41CC">
      <w:pPr>
        <w:jc w:val="both"/>
        <w:rPr>
          <w:b/>
          <w:sz w:val="26"/>
          <w:szCs w:val="26"/>
          <w:lang w:val="en-US"/>
        </w:rPr>
      </w:pPr>
    </w:p>
    <w:p w:rsidR="00AB41CC" w:rsidRPr="007C2ED2" w:rsidRDefault="00AB41CC" w:rsidP="00CD162E">
      <w:pPr>
        <w:ind w:firstLine="709"/>
        <w:jc w:val="both"/>
        <w:rPr>
          <w:lang w:val="en-US"/>
        </w:rPr>
      </w:pPr>
      <w:r w:rsidRPr="007C2ED2">
        <w:rPr>
          <w:b/>
          <w:lang w:val="en-US"/>
        </w:rPr>
        <w:t>Abstracts</w:t>
      </w:r>
      <w:r w:rsidR="00CD162E" w:rsidRPr="007C2ED2">
        <w:rPr>
          <w:lang w:val="en-US"/>
        </w:rPr>
        <w:t>. The article discusses the use of the interval training method in training athletes in fire and rescue sports. The presented method helps to increase the level of preparedness of athletes who specialize in the exercise «Lifting the assault ladder to the 4th floor of the training tower».</w:t>
      </w:r>
    </w:p>
    <w:p w:rsidR="005B7E5D" w:rsidRPr="007C2ED2" w:rsidRDefault="005B7E5D" w:rsidP="00CD162E">
      <w:pPr>
        <w:ind w:firstLine="709"/>
        <w:jc w:val="both"/>
        <w:rPr>
          <w:lang w:val="en-US"/>
        </w:rPr>
      </w:pPr>
      <w:r w:rsidRPr="007C2ED2">
        <w:rPr>
          <w:b/>
          <w:lang w:val="en-US"/>
        </w:rPr>
        <w:t>Keywords</w:t>
      </w:r>
      <w:r w:rsidRPr="007C2ED2">
        <w:rPr>
          <w:lang w:val="en-US"/>
        </w:rPr>
        <w:t xml:space="preserve">: </w:t>
      </w:r>
      <w:r w:rsidR="00CD162E" w:rsidRPr="007C2ED2">
        <w:rPr>
          <w:lang w:val="en-US"/>
        </w:rPr>
        <w:t>interval method, fire and rescue sport, assault ladder, professional training.</w:t>
      </w:r>
    </w:p>
    <w:p w:rsidR="005B7E5D" w:rsidRPr="00CD162E" w:rsidRDefault="005B7E5D" w:rsidP="005B7E5D">
      <w:pPr>
        <w:jc w:val="both"/>
        <w:rPr>
          <w:sz w:val="26"/>
          <w:szCs w:val="26"/>
          <w:lang w:val="en-US"/>
        </w:rPr>
      </w:pPr>
    </w:p>
    <w:p w:rsidR="007C2ED2" w:rsidRPr="007C2ED2" w:rsidRDefault="007C2ED2" w:rsidP="007C2ED2">
      <w:pPr>
        <w:spacing w:line="360" w:lineRule="auto"/>
        <w:ind w:firstLine="708"/>
        <w:jc w:val="both"/>
        <w:rPr>
          <w:bCs/>
          <w:sz w:val="28"/>
          <w:szCs w:val="28"/>
          <w:lang w:eastAsia="x-none"/>
        </w:rPr>
      </w:pPr>
      <w:r w:rsidRPr="007C2ED2">
        <w:rPr>
          <w:bCs/>
          <w:sz w:val="28"/>
          <w:szCs w:val="28"/>
          <w:lang w:eastAsia="x-none"/>
        </w:rPr>
        <w:t xml:space="preserve">Текст </w:t>
      </w:r>
      <w:r w:rsidRPr="007C2ED2">
        <w:rPr>
          <w:bCs/>
          <w:sz w:val="28"/>
          <w:szCs w:val="28"/>
          <w:lang w:val="x-none" w:eastAsia="x-none"/>
        </w:rPr>
        <w:t>статьи…</w:t>
      </w:r>
      <w:r>
        <w:rPr>
          <w:bCs/>
          <w:sz w:val="28"/>
          <w:szCs w:val="28"/>
          <w:lang w:eastAsia="x-none"/>
        </w:rPr>
        <w:t>…………………………………………………………………….</w:t>
      </w:r>
    </w:p>
    <w:p w:rsidR="007C2ED2" w:rsidRPr="007C2ED2" w:rsidRDefault="007C2ED2" w:rsidP="007C2ED2">
      <w:pPr>
        <w:spacing w:line="360" w:lineRule="auto"/>
        <w:jc w:val="both"/>
        <w:rPr>
          <w:b/>
          <w:bCs/>
          <w:sz w:val="28"/>
          <w:szCs w:val="28"/>
          <w:lang w:eastAsia="x-none"/>
        </w:rPr>
      </w:pPr>
      <w:r w:rsidRPr="007C2ED2">
        <w:rPr>
          <w:bCs/>
          <w:sz w:val="28"/>
          <w:szCs w:val="28"/>
          <w:lang w:eastAsia="x-none"/>
        </w:rPr>
        <w:t>…………………………………………………………………………………………</w:t>
      </w:r>
      <w:r>
        <w:rPr>
          <w:bCs/>
          <w:sz w:val="28"/>
          <w:szCs w:val="28"/>
          <w:lang w:eastAsia="x-none"/>
        </w:rPr>
        <w:t>….</w:t>
      </w:r>
    </w:p>
    <w:p w:rsidR="00CD162E" w:rsidRDefault="00CD162E" w:rsidP="005B7E5D">
      <w:pPr>
        <w:ind w:right="3402"/>
        <w:jc w:val="center"/>
        <w:rPr>
          <w:sz w:val="26"/>
          <w:szCs w:val="26"/>
        </w:rPr>
      </w:pPr>
    </w:p>
    <w:p w:rsidR="00CD162E" w:rsidRDefault="00CD162E" w:rsidP="005B7E5D">
      <w:pPr>
        <w:ind w:right="3402"/>
        <w:jc w:val="center"/>
        <w:rPr>
          <w:sz w:val="26"/>
          <w:szCs w:val="26"/>
        </w:rPr>
      </w:pPr>
    </w:p>
    <w:p w:rsidR="005B7E5D" w:rsidRPr="007C2ED2" w:rsidRDefault="00CD162E" w:rsidP="00CD162E">
      <w:pPr>
        <w:ind w:right="-1"/>
        <w:jc w:val="center"/>
        <w:rPr>
          <w:sz w:val="28"/>
          <w:szCs w:val="28"/>
        </w:rPr>
      </w:pPr>
      <w:r w:rsidRPr="007C2ED2">
        <w:rPr>
          <w:sz w:val="28"/>
          <w:szCs w:val="28"/>
        </w:rPr>
        <w:t>Список литературы</w:t>
      </w:r>
    </w:p>
    <w:p w:rsidR="00AB41CC" w:rsidRPr="007C2ED2" w:rsidRDefault="007C2ED2" w:rsidP="007C2ED2">
      <w:pPr>
        <w:ind w:firstLine="709"/>
        <w:jc w:val="both"/>
        <w:rPr>
          <w:sz w:val="28"/>
          <w:szCs w:val="28"/>
        </w:rPr>
      </w:pPr>
      <w:r w:rsidRPr="007C2ED2">
        <w:rPr>
          <w:sz w:val="28"/>
          <w:szCs w:val="28"/>
        </w:rPr>
        <w:t>1. Методика оценки времени выполнения нормативов по профессиональной подготовке пожарных / С.Г. Казанцев, Б.Б. Гринченко, Д.С. Катин [и др.] // Современные проблемы гражданской защиты. – 2022. – № 4(45). – С. 29-40. – EDN INWOVC.</w:t>
      </w:r>
    </w:p>
    <w:p w:rsidR="00CD162E" w:rsidRDefault="00CD162E">
      <w:pPr>
        <w:rPr>
          <w:sz w:val="28"/>
          <w:szCs w:val="28"/>
        </w:rPr>
      </w:pPr>
    </w:p>
    <w:p w:rsidR="00CD162E" w:rsidRDefault="00CD162E">
      <w:pPr>
        <w:rPr>
          <w:sz w:val="28"/>
          <w:szCs w:val="28"/>
        </w:rPr>
      </w:pPr>
    </w:p>
    <w:p w:rsidR="00CD162E" w:rsidRDefault="00CD162E">
      <w:pPr>
        <w:rPr>
          <w:sz w:val="28"/>
          <w:szCs w:val="28"/>
        </w:rPr>
      </w:pPr>
    </w:p>
    <w:p w:rsidR="00CD162E" w:rsidRDefault="00CD162E">
      <w:pPr>
        <w:rPr>
          <w:sz w:val="28"/>
          <w:szCs w:val="28"/>
        </w:rPr>
      </w:pPr>
      <w:r>
        <w:rPr>
          <w:sz w:val="28"/>
          <w:szCs w:val="28"/>
        </w:rPr>
        <w:br w:type="page"/>
      </w:r>
    </w:p>
    <w:p w:rsidR="007C2ED2" w:rsidRPr="007C2ED2" w:rsidRDefault="007C2ED2" w:rsidP="007C2ED2">
      <w:pPr>
        <w:jc w:val="right"/>
        <w:rPr>
          <w:sz w:val="28"/>
          <w:szCs w:val="28"/>
        </w:rPr>
      </w:pPr>
      <w:r>
        <w:rPr>
          <w:sz w:val="28"/>
          <w:szCs w:val="28"/>
        </w:rPr>
        <w:lastRenderedPageBreak/>
        <w:t>Приложение 2</w:t>
      </w:r>
    </w:p>
    <w:p w:rsidR="007C2ED2" w:rsidRDefault="007C2ED2" w:rsidP="005B7E5D">
      <w:pPr>
        <w:jc w:val="center"/>
        <w:rPr>
          <w:b/>
          <w:sz w:val="28"/>
          <w:szCs w:val="28"/>
        </w:rPr>
      </w:pPr>
    </w:p>
    <w:p w:rsidR="005B7E5D" w:rsidRPr="004B25DE" w:rsidRDefault="005B7E5D" w:rsidP="005B7E5D">
      <w:pPr>
        <w:jc w:val="center"/>
        <w:rPr>
          <w:b/>
          <w:sz w:val="28"/>
          <w:szCs w:val="28"/>
        </w:rPr>
      </w:pPr>
      <w:r w:rsidRPr="004B25DE">
        <w:rPr>
          <w:b/>
          <w:sz w:val="28"/>
          <w:szCs w:val="28"/>
        </w:rPr>
        <w:t xml:space="preserve">Регистрационная форма заявки </w:t>
      </w:r>
    </w:p>
    <w:p w:rsidR="005B7E5D" w:rsidRPr="003C3ABF" w:rsidRDefault="00E53810" w:rsidP="005B7E5D">
      <w:pPr>
        <w:jc w:val="center"/>
        <w:rPr>
          <w:b/>
          <w:sz w:val="28"/>
          <w:szCs w:val="28"/>
        </w:rPr>
      </w:pPr>
      <w:r>
        <w:rPr>
          <w:b/>
          <w:sz w:val="28"/>
          <w:szCs w:val="28"/>
        </w:rPr>
        <w:t>на</w:t>
      </w:r>
      <w:r w:rsidR="005B7E5D" w:rsidRPr="004B25DE">
        <w:rPr>
          <w:b/>
          <w:sz w:val="28"/>
          <w:szCs w:val="28"/>
        </w:rPr>
        <w:t xml:space="preserve"> участи</w:t>
      </w:r>
      <w:r>
        <w:rPr>
          <w:b/>
          <w:sz w:val="28"/>
          <w:szCs w:val="28"/>
        </w:rPr>
        <w:t>е</w:t>
      </w:r>
      <w:r w:rsidR="005B7E5D" w:rsidRPr="004B25DE">
        <w:rPr>
          <w:b/>
          <w:sz w:val="28"/>
          <w:szCs w:val="28"/>
        </w:rPr>
        <w:t xml:space="preserve"> </w:t>
      </w:r>
      <w:r w:rsidR="00B977FD" w:rsidRPr="004B25DE">
        <w:rPr>
          <w:b/>
          <w:sz w:val="28"/>
          <w:szCs w:val="28"/>
        </w:rPr>
        <w:t xml:space="preserve">в </w:t>
      </w:r>
      <w:r w:rsidR="007E0ACE" w:rsidRPr="007E0ACE">
        <w:rPr>
          <w:b/>
          <w:sz w:val="28"/>
          <w:szCs w:val="28"/>
          <w:lang w:val="en-US"/>
        </w:rPr>
        <w:t>VII</w:t>
      </w:r>
      <w:r w:rsidR="007C2ED2" w:rsidRPr="007E0ACE">
        <w:rPr>
          <w:b/>
          <w:sz w:val="28"/>
          <w:szCs w:val="28"/>
          <w:lang w:val="en-US"/>
        </w:rPr>
        <w:t>I</w:t>
      </w:r>
      <w:r w:rsidR="0096221F" w:rsidRPr="0096221F">
        <w:rPr>
          <w:b/>
          <w:sz w:val="28"/>
          <w:szCs w:val="28"/>
        </w:rPr>
        <w:t xml:space="preserve"> </w:t>
      </w:r>
      <w:r w:rsidR="00AB41CC">
        <w:rPr>
          <w:b/>
          <w:sz w:val="28"/>
          <w:szCs w:val="28"/>
        </w:rPr>
        <w:t>В</w:t>
      </w:r>
      <w:r w:rsidR="00B977FD" w:rsidRPr="004B25DE">
        <w:rPr>
          <w:b/>
          <w:sz w:val="28"/>
          <w:szCs w:val="28"/>
        </w:rPr>
        <w:t>сероссийской научно-практической конференции «</w:t>
      </w:r>
      <w:r w:rsidR="007E0ACE">
        <w:rPr>
          <w:b/>
          <w:sz w:val="28"/>
          <w:szCs w:val="28"/>
        </w:rPr>
        <w:t>А</w:t>
      </w:r>
      <w:r w:rsidR="007E0ACE" w:rsidRPr="008F4EE5">
        <w:rPr>
          <w:b/>
          <w:sz w:val="28"/>
          <w:szCs w:val="28"/>
        </w:rPr>
        <w:t>ктуальные вопросы профессиональной подготовки пожарных и спасателей</w:t>
      </w:r>
      <w:r w:rsidR="00B977FD" w:rsidRPr="004B25DE">
        <w:rPr>
          <w:b/>
          <w:sz w:val="28"/>
          <w:szCs w:val="28"/>
        </w:rPr>
        <w:t>»</w:t>
      </w:r>
    </w:p>
    <w:p w:rsidR="0096221F" w:rsidRDefault="0096221F" w:rsidP="005B7E5D">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6487"/>
      </w:tblGrid>
      <w:tr w:rsidR="007C2ED2" w:rsidRPr="007C2ED2" w:rsidTr="007C2ED2">
        <w:tc>
          <w:tcPr>
            <w:tcW w:w="1888" w:type="pct"/>
            <w:shd w:val="clear" w:color="auto" w:fill="auto"/>
          </w:tcPr>
          <w:p w:rsidR="007C2ED2" w:rsidRPr="007C2ED2" w:rsidRDefault="007C2ED2" w:rsidP="0067411F">
            <w:pPr>
              <w:jc w:val="both"/>
            </w:pPr>
            <w:r w:rsidRPr="007C2ED2">
              <w:t>Фамилия, имя, отчество (полностью):</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7C2ED2">
              <w:t xml:space="preserve">Планируемая форма участия (очная, очная с дистанционным участием </w:t>
            </w:r>
            <w:proofErr w:type="spellStart"/>
            <w:r w:rsidRPr="007C2ED2">
              <w:t>on-line</w:t>
            </w:r>
            <w:proofErr w:type="spellEnd"/>
            <w:r w:rsidRPr="007C2ED2">
              <w:t>, заочная):</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7C2ED2">
              <w:t>Место работы:</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7C2ED2">
              <w:t>Должность:</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7C2ED2">
              <w:t>Ученая степень:</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7C2ED2">
              <w:t>Ученое звание:</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7C2ED2">
              <w:t>Контактный телефон:</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7C2ED2">
              <w:rPr>
                <w:lang w:val="en-US"/>
              </w:rPr>
              <w:t>E</w:t>
            </w:r>
            <w:r w:rsidRPr="007C2ED2">
              <w:t>-</w:t>
            </w:r>
            <w:r w:rsidRPr="007C2ED2">
              <w:rPr>
                <w:lang w:val="en-US"/>
              </w:rPr>
              <w:t>mail</w:t>
            </w:r>
            <w:r w:rsidRPr="007C2ED2">
              <w:t>:</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7C2ED2">
              <w:t>Тема доклада</w:t>
            </w:r>
          </w:p>
        </w:tc>
        <w:tc>
          <w:tcPr>
            <w:tcW w:w="3112" w:type="pct"/>
            <w:shd w:val="clear" w:color="auto" w:fill="auto"/>
          </w:tcPr>
          <w:p w:rsidR="007C2ED2" w:rsidRPr="007C2ED2" w:rsidRDefault="007C2ED2" w:rsidP="0067411F"/>
        </w:tc>
      </w:tr>
      <w:tr w:rsidR="007C2ED2" w:rsidRPr="007C2ED2" w:rsidTr="007C2ED2">
        <w:tc>
          <w:tcPr>
            <w:tcW w:w="1888" w:type="pct"/>
            <w:shd w:val="clear" w:color="auto" w:fill="auto"/>
          </w:tcPr>
          <w:p w:rsidR="007C2ED2" w:rsidRPr="007C2ED2" w:rsidRDefault="007C2ED2" w:rsidP="0067411F">
            <w:pPr>
              <w:jc w:val="both"/>
            </w:pPr>
            <w:r w:rsidRPr="00C72012">
              <w:t xml:space="preserve">Согласие </w:t>
            </w:r>
            <w:r w:rsidRPr="00BC6BA9">
              <w:rPr>
                <w:shd w:val="clear" w:color="auto" w:fill="FFFFFF"/>
              </w:rPr>
              <w:t>на обработку персональных данных*</w:t>
            </w:r>
          </w:p>
        </w:tc>
        <w:tc>
          <w:tcPr>
            <w:tcW w:w="3112" w:type="pct"/>
            <w:shd w:val="clear" w:color="auto" w:fill="auto"/>
          </w:tcPr>
          <w:p w:rsidR="007C2ED2" w:rsidRPr="007C2ED2" w:rsidRDefault="007C2ED2" w:rsidP="0067411F"/>
        </w:tc>
      </w:tr>
    </w:tbl>
    <w:p w:rsidR="007C2ED2" w:rsidRDefault="007C2ED2" w:rsidP="005B7E5D">
      <w:pPr>
        <w:jc w:val="center"/>
        <w:rPr>
          <w:sz w:val="28"/>
          <w:szCs w:val="28"/>
        </w:rPr>
      </w:pPr>
    </w:p>
    <w:p w:rsidR="00AD0431" w:rsidRPr="007C2ED2" w:rsidRDefault="007C2ED2" w:rsidP="00AD0431">
      <w:pPr>
        <w:ind w:firstLine="709"/>
        <w:jc w:val="both"/>
        <w:rPr>
          <w:sz w:val="28"/>
          <w:szCs w:val="28"/>
        </w:rPr>
      </w:pPr>
      <w:r w:rsidRPr="007C2ED2">
        <w:rPr>
          <w:sz w:val="44"/>
          <w:szCs w:val="44"/>
          <w:vertAlign w:val="superscript"/>
        </w:rPr>
        <w:t>*</w:t>
      </w:r>
      <w:r w:rsidR="00AD0431" w:rsidRPr="007C2ED2">
        <w:rPr>
          <w:sz w:val="28"/>
          <w:szCs w:val="28"/>
        </w:rPr>
        <w:t>З</w:t>
      </w:r>
      <w:r w:rsidR="00AD0431" w:rsidRPr="007C2ED2">
        <w:rPr>
          <w:sz w:val="28"/>
          <w:szCs w:val="28"/>
          <w:shd w:val="clear" w:color="auto" w:fill="FFFFFF"/>
        </w:rPr>
        <w:t xml:space="preserve">аполняя регистрационную форму и принимая условия регистрации, регистрирующийся (участник конференции) своей волей и в своем интересе выражает согласие на обработку своих персональных данных </w:t>
      </w:r>
      <w:r w:rsidR="00AD0431" w:rsidRPr="007C2ED2">
        <w:rPr>
          <w:sz w:val="28"/>
          <w:szCs w:val="28"/>
        </w:rPr>
        <w:t>в соответствии с требованиями Федерального закона от 27 июля 2006 года № 152-ФЗ «О персональных данных».</w:t>
      </w:r>
    </w:p>
    <w:p w:rsidR="00AD0431" w:rsidRPr="007C2ED2" w:rsidRDefault="00AD0431" w:rsidP="00AD0431">
      <w:pPr>
        <w:ind w:firstLine="709"/>
        <w:jc w:val="both"/>
        <w:rPr>
          <w:sz w:val="28"/>
          <w:szCs w:val="28"/>
          <w:shd w:val="clear" w:color="auto" w:fill="FFFFFF"/>
        </w:rPr>
      </w:pPr>
      <w:r w:rsidRPr="007C2ED2">
        <w:rPr>
          <w:sz w:val="28"/>
          <w:szCs w:val="28"/>
          <w:shd w:val="clear" w:color="auto" w:fill="FFFFFF"/>
        </w:rPr>
        <w:t>Настоящее согласие распространяется на персональные данные участника конференции, которые указаны в регистрационной форме.</w:t>
      </w:r>
    </w:p>
    <w:p w:rsidR="00AD0431" w:rsidRPr="007C2ED2" w:rsidRDefault="00AD0431" w:rsidP="00AD0431">
      <w:pPr>
        <w:shd w:val="clear" w:color="auto" w:fill="FFFFFF"/>
        <w:ind w:firstLine="720"/>
        <w:jc w:val="both"/>
        <w:rPr>
          <w:sz w:val="28"/>
          <w:szCs w:val="28"/>
          <w:shd w:val="clear" w:color="auto" w:fill="FFFFFF"/>
        </w:rPr>
      </w:pPr>
      <w:r w:rsidRPr="007C2ED2">
        <w:rPr>
          <w:sz w:val="28"/>
          <w:szCs w:val="28"/>
          <w:shd w:val="clear" w:color="auto" w:fill="FFFFFF"/>
        </w:rPr>
        <w:t>Настоящее согласие предоставляется для обработки персональных данных с целью организации научного мероприятия, в котором принимает участие регистрирующийся.</w:t>
      </w:r>
    </w:p>
    <w:p w:rsidR="00AD0431" w:rsidRPr="007C2ED2" w:rsidRDefault="00AD0431" w:rsidP="0038350A">
      <w:pPr>
        <w:ind w:firstLine="709"/>
        <w:jc w:val="both"/>
        <w:rPr>
          <w:sz w:val="28"/>
          <w:szCs w:val="28"/>
        </w:rPr>
      </w:pPr>
      <w:r w:rsidRPr="007C2ED2">
        <w:rPr>
          <w:sz w:val="28"/>
          <w:szCs w:val="28"/>
          <w:shd w:val="clear" w:color="auto" w:fill="FFFFFF"/>
        </w:rPr>
        <w:t>Настоящее согласие предоставляется на осуществление любых действий (операций) в отношении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в том числе трансграничную передачу, обезличивание, блокирование, удаление, уничтожение персональных данных.</w:t>
      </w:r>
    </w:p>
    <w:p w:rsidR="005B7E5D" w:rsidRPr="004B25DE" w:rsidRDefault="005B7E5D" w:rsidP="005B7E5D">
      <w:pPr>
        <w:rPr>
          <w:sz w:val="28"/>
          <w:szCs w:val="28"/>
        </w:rPr>
      </w:pPr>
    </w:p>
    <w:p w:rsidR="005B7E5D" w:rsidRPr="004B25DE" w:rsidRDefault="005B7E5D" w:rsidP="005B7E5D">
      <w:pPr>
        <w:rPr>
          <w:sz w:val="28"/>
          <w:szCs w:val="28"/>
        </w:rPr>
      </w:pPr>
    </w:p>
    <w:p w:rsidR="005B7E5D" w:rsidRPr="004B25DE" w:rsidRDefault="005B7E5D" w:rsidP="005B7E5D">
      <w:pPr>
        <w:rPr>
          <w:sz w:val="28"/>
          <w:szCs w:val="28"/>
        </w:rPr>
      </w:pPr>
    </w:p>
    <w:sectPr w:rsidR="005B7E5D" w:rsidRPr="004B25DE" w:rsidSect="00202F60">
      <w:headerReference w:type="default" r:id="rId11"/>
      <w:pgSz w:w="11907" w:h="16840"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D5A" w:rsidRDefault="00C67D5A">
      <w:r>
        <w:separator/>
      </w:r>
    </w:p>
  </w:endnote>
  <w:endnote w:type="continuationSeparator" w:id="0">
    <w:p w:rsidR="00C67D5A" w:rsidRDefault="00C6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D5A" w:rsidRDefault="00C67D5A">
      <w:r>
        <w:separator/>
      </w:r>
    </w:p>
  </w:footnote>
  <w:footnote w:type="continuationSeparator" w:id="0">
    <w:p w:rsidR="00C67D5A" w:rsidRDefault="00C6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077821"/>
      <w:docPartObj>
        <w:docPartGallery w:val="Page Numbers (Top of Page)"/>
        <w:docPartUnique/>
      </w:docPartObj>
    </w:sdtPr>
    <w:sdtEndPr/>
    <w:sdtContent>
      <w:p w:rsidR="00850A87" w:rsidRDefault="00850A87" w:rsidP="00202F60">
        <w:pPr>
          <w:pStyle w:val="ad"/>
          <w:jc w:val="center"/>
        </w:pPr>
        <w:r>
          <w:fldChar w:fldCharType="begin"/>
        </w:r>
        <w:r>
          <w:instrText>PAGE   \* MERGEFORMAT</w:instrText>
        </w:r>
        <w:r>
          <w:fldChar w:fldCharType="separate"/>
        </w:r>
        <w:r w:rsidR="00202F6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EF1"/>
    <w:multiLevelType w:val="hybridMultilevel"/>
    <w:tmpl w:val="100AB968"/>
    <w:lvl w:ilvl="0" w:tplc="EC3A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C5049"/>
    <w:multiLevelType w:val="hybridMultilevel"/>
    <w:tmpl w:val="81984122"/>
    <w:lvl w:ilvl="0" w:tplc="5A1A0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6253EB5"/>
    <w:multiLevelType w:val="hybridMultilevel"/>
    <w:tmpl w:val="35BE2DCC"/>
    <w:lvl w:ilvl="0" w:tplc="EC3C7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435994"/>
    <w:multiLevelType w:val="hybridMultilevel"/>
    <w:tmpl w:val="B6A43252"/>
    <w:lvl w:ilvl="0" w:tplc="63D2060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17306F"/>
    <w:multiLevelType w:val="hybridMultilevel"/>
    <w:tmpl w:val="4704DE7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 w15:restartNumberingAfterBreak="0">
    <w:nsid w:val="47955C22"/>
    <w:multiLevelType w:val="hybridMultilevel"/>
    <w:tmpl w:val="AD0657A2"/>
    <w:lvl w:ilvl="0" w:tplc="EC3A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231024"/>
    <w:multiLevelType w:val="multilevel"/>
    <w:tmpl w:val="DC5A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7301B"/>
    <w:multiLevelType w:val="hybridMultilevel"/>
    <w:tmpl w:val="F4529814"/>
    <w:lvl w:ilvl="0" w:tplc="63D2060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B573159"/>
    <w:multiLevelType w:val="hybridMultilevel"/>
    <w:tmpl w:val="49B8AB82"/>
    <w:lvl w:ilvl="0" w:tplc="0419000D">
      <w:start w:val="1"/>
      <w:numFmt w:val="bullet"/>
      <w:lvlText w:val=""/>
      <w:lvlJc w:val="left"/>
      <w:pPr>
        <w:ind w:left="6031"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15:restartNumberingAfterBreak="0">
    <w:nsid w:val="70F00736"/>
    <w:multiLevelType w:val="multilevel"/>
    <w:tmpl w:val="113E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6"/>
  </w:num>
  <w:num w:numId="5">
    <w:abstractNumId w:val="4"/>
  </w:num>
  <w:num w:numId="6">
    <w:abstractNumId w:val="2"/>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857"/>
    <w:rsid w:val="00002C50"/>
    <w:rsid w:val="00005F2F"/>
    <w:rsid w:val="00007A38"/>
    <w:rsid w:val="00007B40"/>
    <w:rsid w:val="000241F5"/>
    <w:rsid w:val="000242C8"/>
    <w:rsid w:val="000255DC"/>
    <w:rsid w:val="0003249E"/>
    <w:rsid w:val="00042190"/>
    <w:rsid w:val="0004785C"/>
    <w:rsid w:val="00047F1D"/>
    <w:rsid w:val="00065D06"/>
    <w:rsid w:val="0006679C"/>
    <w:rsid w:val="00074B5A"/>
    <w:rsid w:val="000848FB"/>
    <w:rsid w:val="000863B0"/>
    <w:rsid w:val="0009778E"/>
    <w:rsid w:val="000A0C27"/>
    <w:rsid w:val="000A374D"/>
    <w:rsid w:val="000A62B0"/>
    <w:rsid w:val="000A7D97"/>
    <w:rsid w:val="000B3FAE"/>
    <w:rsid w:val="000B48C1"/>
    <w:rsid w:val="000B4F88"/>
    <w:rsid w:val="000C0002"/>
    <w:rsid w:val="000C19C9"/>
    <w:rsid w:val="000C2F00"/>
    <w:rsid w:val="000C3A3C"/>
    <w:rsid w:val="000D2FC2"/>
    <w:rsid w:val="000D3631"/>
    <w:rsid w:val="000D62D2"/>
    <w:rsid w:val="000E38AF"/>
    <w:rsid w:val="000E5D5B"/>
    <w:rsid w:val="00102000"/>
    <w:rsid w:val="00107439"/>
    <w:rsid w:val="00111398"/>
    <w:rsid w:val="0011559A"/>
    <w:rsid w:val="00115FCB"/>
    <w:rsid w:val="00116F64"/>
    <w:rsid w:val="00126C5D"/>
    <w:rsid w:val="00134C3B"/>
    <w:rsid w:val="00135145"/>
    <w:rsid w:val="0013710D"/>
    <w:rsid w:val="001426CB"/>
    <w:rsid w:val="00146642"/>
    <w:rsid w:val="001468F0"/>
    <w:rsid w:val="001475BF"/>
    <w:rsid w:val="00151AC9"/>
    <w:rsid w:val="001538ED"/>
    <w:rsid w:val="00156961"/>
    <w:rsid w:val="001615CE"/>
    <w:rsid w:val="001835FD"/>
    <w:rsid w:val="00186529"/>
    <w:rsid w:val="00192687"/>
    <w:rsid w:val="001B63AE"/>
    <w:rsid w:val="001C3BDF"/>
    <w:rsid w:val="001C4206"/>
    <w:rsid w:val="001E0296"/>
    <w:rsid w:val="001E1EB9"/>
    <w:rsid w:val="001E2B38"/>
    <w:rsid w:val="001E5C58"/>
    <w:rsid w:val="001E6BA2"/>
    <w:rsid w:val="001E7CCB"/>
    <w:rsid w:val="001F2317"/>
    <w:rsid w:val="001F64CF"/>
    <w:rsid w:val="001F6BF0"/>
    <w:rsid w:val="00200FB2"/>
    <w:rsid w:val="00202F60"/>
    <w:rsid w:val="002133F7"/>
    <w:rsid w:val="002164A9"/>
    <w:rsid w:val="0022343C"/>
    <w:rsid w:val="00233FC7"/>
    <w:rsid w:val="00242B26"/>
    <w:rsid w:val="00243B67"/>
    <w:rsid w:val="00245C2E"/>
    <w:rsid w:val="00246CB4"/>
    <w:rsid w:val="00247589"/>
    <w:rsid w:val="00250129"/>
    <w:rsid w:val="00251D92"/>
    <w:rsid w:val="00252BD5"/>
    <w:rsid w:val="00253FE2"/>
    <w:rsid w:val="00254666"/>
    <w:rsid w:val="00260DD0"/>
    <w:rsid w:val="00261D37"/>
    <w:rsid w:val="002747D7"/>
    <w:rsid w:val="002767CC"/>
    <w:rsid w:val="0028083F"/>
    <w:rsid w:val="002841EC"/>
    <w:rsid w:val="0029147A"/>
    <w:rsid w:val="002A0C81"/>
    <w:rsid w:val="002A27F4"/>
    <w:rsid w:val="002A3C7D"/>
    <w:rsid w:val="002C5A68"/>
    <w:rsid w:val="002D1B99"/>
    <w:rsid w:val="002D3476"/>
    <w:rsid w:val="002E4AE7"/>
    <w:rsid w:val="002E4EDA"/>
    <w:rsid w:val="002F2C99"/>
    <w:rsid w:val="002F2ED2"/>
    <w:rsid w:val="002F7AA2"/>
    <w:rsid w:val="00300F99"/>
    <w:rsid w:val="003045E5"/>
    <w:rsid w:val="00312BB6"/>
    <w:rsid w:val="003230DE"/>
    <w:rsid w:val="0032595F"/>
    <w:rsid w:val="00333E52"/>
    <w:rsid w:val="00342FBE"/>
    <w:rsid w:val="00343B6F"/>
    <w:rsid w:val="00344370"/>
    <w:rsid w:val="00350F14"/>
    <w:rsid w:val="00353ADF"/>
    <w:rsid w:val="00353E35"/>
    <w:rsid w:val="00354E3B"/>
    <w:rsid w:val="00356160"/>
    <w:rsid w:val="003564AD"/>
    <w:rsid w:val="00362E88"/>
    <w:rsid w:val="0036635F"/>
    <w:rsid w:val="00370A14"/>
    <w:rsid w:val="00372A0D"/>
    <w:rsid w:val="003767CD"/>
    <w:rsid w:val="0038350A"/>
    <w:rsid w:val="003928F1"/>
    <w:rsid w:val="003A289D"/>
    <w:rsid w:val="003A2A2B"/>
    <w:rsid w:val="003A6AE8"/>
    <w:rsid w:val="003C0461"/>
    <w:rsid w:val="003C3ABF"/>
    <w:rsid w:val="003D0403"/>
    <w:rsid w:val="003D3DE4"/>
    <w:rsid w:val="003E0647"/>
    <w:rsid w:val="003E17D5"/>
    <w:rsid w:val="003E1F03"/>
    <w:rsid w:val="003E2A10"/>
    <w:rsid w:val="003E366C"/>
    <w:rsid w:val="003F2553"/>
    <w:rsid w:val="003F5F45"/>
    <w:rsid w:val="003F6EBE"/>
    <w:rsid w:val="003F72B1"/>
    <w:rsid w:val="003F74DC"/>
    <w:rsid w:val="00401632"/>
    <w:rsid w:val="00402077"/>
    <w:rsid w:val="00413ED2"/>
    <w:rsid w:val="0042396F"/>
    <w:rsid w:val="00427FD2"/>
    <w:rsid w:val="004355B1"/>
    <w:rsid w:val="00442CFC"/>
    <w:rsid w:val="004445C0"/>
    <w:rsid w:val="0045335B"/>
    <w:rsid w:val="004573C7"/>
    <w:rsid w:val="004578B3"/>
    <w:rsid w:val="004601AC"/>
    <w:rsid w:val="00461F81"/>
    <w:rsid w:val="004657EA"/>
    <w:rsid w:val="00466626"/>
    <w:rsid w:val="00470333"/>
    <w:rsid w:val="004866EC"/>
    <w:rsid w:val="00492EBB"/>
    <w:rsid w:val="004A04DC"/>
    <w:rsid w:val="004A324A"/>
    <w:rsid w:val="004B25DE"/>
    <w:rsid w:val="004B3244"/>
    <w:rsid w:val="004C410D"/>
    <w:rsid w:val="004C59D3"/>
    <w:rsid w:val="004D1DD8"/>
    <w:rsid w:val="004D24C9"/>
    <w:rsid w:val="004E22BA"/>
    <w:rsid w:val="004E3547"/>
    <w:rsid w:val="004E7EF2"/>
    <w:rsid w:val="004F14CF"/>
    <w:rsid w:val="004F1F94"/>
    <w:rsid w:val="004F6CF5"/>
    <w:rsid w:val="004F7C1C"/>
    <w:rsid w:val="005003A5"/>
    <w:rsid w:val="00503331"/>
    <w:rsid w:val="0050370D"/>
    <w:rsid w:val="005038FE"/>
    <w:rsid w:val="00505DA8"/>
    <w:rsid w:val="00512BAA"/>
    <w:rsid w:val="005139A8"/>
    <w:rsid w:val="005343B9"/>
    <w:rsid w:val="00536D2A"/>
    <w:rsid w:val="00536E93"/>
    <w:rsid w:val="005609A0"/>
    <w:rsid w:val="00561B3B"/>
    <w:rsid w:val="00563107"/>
    <w:rsid w:val="00567221"/>
    <w:rsid w:val="00576BAC"/>
    <w:rsid w:val="00576C7A"/>
    <w:rsid w:val="005955C1"/>
    <w:rsid w:val="005A0F3B"/>
    <w:rsid w:val="005B01FD"/>
    <w:rsid w:val="005B1177"/>
    <w:rsid w:val="005B7E5D"/>
    <w:rsid w:val="005C4B35"/>
    <w:rsid w:val="005C6D80"/>
    <w:rsid w:val="005D201C"/>
    <w:rsid w:val="005D5720"/>
    <w:rsid w:val="005D5CDE"/>
    <w:rsid w:val="005E07A8"/>
    <w:rsid w:val="005E2CDB"/>
    <w:rsid w:val="005E33D2"/>
    <w:rsid w:val="005E7813"/>
    <w:rsid w:val="005F0D5D"/>
    <w:rsid w:val="005F5F6B"/>
    <w:rsid w:val="006004BA"/>
    <w:rsid w:val="00661713"/>
    <w:rsid w:val="00662431"/>
    <w:rsid w:val="006645EE"/>
    <w:rsid w:val="00672507"/>
    <w:rsid w:val="006747C9"/>
    <w:rsid w:val="006758D9"/>
    <w:rsid w:val="00681622"/>
    <w:rsid w:val="006B024B"/>
    <w:rsid w:val="006B1A05"/>
    <w:rsid w:val="006C2117"/>
    <w:rsid w:val="006C428B"/>
    <w:rsid w:val="006C7EB1"/>
    <w:rsid w:val="006D12C8"/>
    <w:rsid w:val="006D57C0"/>
    <w:rsid w:val="006E4EEE"/>
    <w:rsid w:val="006E5438"/>
    <w:rsid w:val="006F2D66"/>
    <w:rsid w:val="006F71DD"/>
    <w:rsid w:val="00701DBC"/>
    <w:rsid w:val="00702A79"/>
    <w:rsid w:val="00720159"/>
    <w:rsid w:val="00726AEB"/>
    <w:rsid w:val="00730864"/>
    <w:rsid w:val="007533F9"/>
    <w:rsid w:val="0075499B"/>
    <w:rsid w:val="00754EEF"/>
    <w:rsid w:val="00764CA2"/>
    <w:rsid w:val="00767B64"/>
    <w:rsid w:val="007766ED"/>
    <w:rsid w:val="00777F2E"/>
    <w:rsid w:val="0078016C"/>
    <w:rsid w:val="007807DB"/>
    <w:rsid w:val="00792E7E"/>
    <w:rsid w:val="00797ADE"/>
    <w:rsid w:val="007A16F7"/>
    <w:rsid w:val="007B020F"/>
    <w:rsid w:val="007B4EC5"/>
    <w:rsid w:val="007C2ED2"/>
    <w:rsid w:val="007D4F03"/>
    <w:rsid w:val="007E0ACE"/>
    <w:rsid w:val="007E3F8D"/>
    <w:rsid w:val="007E762B"/>
    <w:rsid w:val="007F001C"/>
    <w:rsid w:val="007F32C6"/>
    <w:rsid w:val="00803315"/>
    <w:rsid w:val="00807857"/>
    <w:rsid w:val="0082158B"/>
    <w:rsid w:val="00823789"/>
    <w:rsid w:val="00824994"/>
    <w:rsid w:val="00826DD4"/>
    <w:rsid w:val="00827C3F"/>
    <w:rsid w:val="00830603"/>
    <w:rsid w:val="00830CC0"/>
    <w:rsid w:val="00830EAD"/>
    <w:rsid w:val="0083232D"/>
    <w:rsid w:val="00836797"/>
    <w:rsid w:val="00850A87"/>
    <w:rsid w:val="00853D47"/>
    <w:rsid w:val="0085571E"/>
    <w:rsid w:val="00861CF1"/>
    <w:rsid w:val="008626ED"/>
    <w:rsid w:val="00865ED8"/>
    <w:rsid w:val="00866775"/>
    <w:rsid w:val="00867EDA"/>
    <w:rsid w:val="00870495"/>
    <w:rsid w:val="00875541"/>
    <w:rsid w:val="0087768E"/>
    <w:rsid w:val="008840EE"/>
    <w:rsid w:val="008852DC"/>
    <w:rsid w:val="008912B5"/>
    <w:rsid w:val="00895A89"/>
    <w:rsid w:val="008A339E"/>
    <w:rsid w:val="008A6625"/>
    <w:rsid w:val="008A6E15"/>
    <w:rsid w:val="008A73F0"/>
    <w:rsid w:val="008B4212"/>
    <w:rsid w:val="008B4B2B"/>
    <w:rsid w:val="008B6B99"/>
    <w:rsid w:val="008C03B6"/>
    <w:rsid w:val="008D210F"/>
    <w:rsid w:val="008D3155"/>
    <w:rsid w:val="008D4855"/>
    <w:rsid w:val="008D6605"/>
    <w:rsid w:val="008D70E3"/>
    <w:rsid w:val="008E321E"/>
    <w:rsid w:val="008E58B3"/>
    <w:rsid w:val="008E6B4C"/>
    <w:rsid w:val="008F0262"/>
    <w:rsid w:val="008F2DBE"/>
    <w:rsid w:val="008F31CB"/>
    <w:rsid w:val="008F4326"/>
    <w:rsid w:val="008F4EE5"/>
    <w:rsid w:val="009008CB"/>
    <w:rsid w:val="009034BD"/>
    <w:rsid w:val="00907199"/>
    <w:rsid w:val="009150A8"/>
    <w:rsid w:val="00923261"/>
    <w:rsid w:val="00925142"/>
    <w:rsid w:val="00927CFD"/>
    <w:rsid w:val="00931F95"/>
    <w:rsid w:val="00952B93"/>
    <w:rsid w:val="00956122"/>
    <w:rsid w:val="0096221F"/>
    <w:rsid w:val="00962B2E"/>
    <w:rsid w:val="009644D7"/>
    <w:rsid w:val="00964DD5"/>
    <w:rsid w:val="00965D6D"/>
    <w:rsid w:val="009664C9"/>
    <w:rsid w:val="00967F2E"/>
    <w:rsid w:val="00971022"/>
    <w:rsid w:val="00974DEA"/>
    <w:rsid w:val="00976FE0"/>
    <w:rsid w:val="00983F8D"/>
    <w:rsid w:val="00990AA9"/>
    <w:rsid w:val="00993646"/>
    <w:rsid w:val="00995EBC"/>
    <w:rsid w:val="009964DA"/>
    <w:rsid w:val="009A0507"/>
    <w:rsid w:val="009A0A75"/>
    <w:rsid w:val="009B36C2"/>
    <w:rsid w:val="009B3DEB"/>
    <w:rsid w:val="009B4745"/>
    <w:rsid w:val="009C0FD0"/>
    <w:rsid w:val="009C1E2E"/>
    <w:rsid w:val="009E1D0D"/>
    <w:rsid w:val="009F4E1C"/>
    <w:rsid w:val="00A000B3"/>
    <w:rsid w:val="00A06DDA"/>
    <w:rsid w:val="00A11F3F"/>
    <w:rsid w:val="00A32196"/>
    <w:rsid w:val="00A404C7"/>
    <w:rsid w:val="00A41F6E"/>
    <w:rsid w:val="00A42B3D"/>
    <w:rsid w:val="00A43FFB"/>
    <w:rsid w:val="00A4595E"/>
    <w:rsid w:val="00A45ABD"/>
    <w:rsid w:val="00A5014F"/>
    <w:rsid w:val="00A61CD0"/>
    <w:rsid w:val="00A61D51"/>
    <w:rsid w:val="00A67348"/>
    <w:rsid w:val="00A67D3C"/>
    <w:rsid w:val="00A9411B"/>
    <w:rsid w:val="00A95185"/>
    <w:rsid w:val="00AA468D"/>
    <w:rsid w:val="00AA4B18"/>
    <w:rsid w:val="00AA672A"/>
    <w:rsid w:val="00AA7309"/>
    <w:rsid w:val="00AB260B"/>
    <w:rsid w:val="00AB41CC"/>
    <w:rsid w:val="00AC3BA5"/>
    <w:rsid w:val="00AC3C63"/>
    <w:rsid w:val="00AD0431"/>
    <w:rsid w:val="00AD4C9A"/>
    <w:rsid w:val="00AE450E"/>
    <w:rsid w:val="00AF2FC4"/>
    <w:rsid w:val="00AF4AEE"/>
    <w:rsid w:val="00B05CB5"/>
    <w:rsid w:val="00B1603D"/>
    <w:rsid w:val="00B35048"/>
    <w:rsid w:val="00B4670E"/>
    <w:rsid w:val="00B471E7"/>
    <w:rsid w:val="00B52573"/>
    <w:rsid w:val="00B54D2F"/>
    <w:rsid w:val="00B677D3"/>
    <w:rsid w:val="00B718FA"/>
    <w:rsid w:val="00B72E71"/>
    <w:rsid w:val="00B73579"/>
    <w:rsid w:val="00B77232"/>
    <w:rsid w:val="00B7742D"/>
    <w:rsid w:val="00B814B9"/>
    <w:rsid w:val="00B8697A"/>
    <w:rsid w:val="00B8798F"/>
    <w:rsid w:val="00B91866"/>
    <w:rsid w:val="00B922EC"/>
    <w:rsid w:val="00B95FA0"/>
    <w:rsid w:val="00B95FE0"/>
    <w:rsid w:val="00B970A9"/>
    <w:rsid w:val="00B977FD"/>
    <w:rsid w:val="00BA011A"/>
    <w:rsid w:val="00BA52A3"/>
    <w:rsid w:val="00BA666A"/>
    <w:rsid w:val="00BB0256"/>
    <w:rsid w:val="00BB492C"/>
    <w:rsid w:val="00BB5937"/>
    <w:rsid w:val="00BC569C"/>
    <w:rsid w:val="00BD0D97"/>
    <w:rsid w:val="00BD62E7"/>
    <w:rsid w:val="00BD6BC8"/>
    <w:rsid w:val="00BD78EB"/>
    <w:rsid w:val="00BE0951"/>
    <w:rsid w:val="00BE2967"/>
    <w:rsid w:val="00BE7A3E"/>
    <w:rsid w:val="00BF2C6F"/>
    <w:rsid w:val="00BF73CA"/>
    <w:rsid w:val="00C0557A"/>
    <w:rsid w:val="00C17D12"/>
    <w:rsid w:val="00C224C9"/>
    <w:rsid w:val="00C225B2"/>
    <w:rsid w:val="00C31013"/>
    <w:rsid w:val="00C3614E"/>
    <w:rsid w:val="00C3657C"/>
    <w:rsid w:val="00C4438C"/>
    <w:rsid w:val="00C53841"/>
    <w:rsid w:val="00C54117"/>
    <w:rsid w:val="00C60161"/>
    <w:rsid w:val="00C651B8"/>
    <w:rsid w:val="00C666AC"/>
    <w:rsid w:val="00C67D5A"/>
    <w:rsid w:val="00C7033F"/>
    <w:rsid w:val="00C708D3"/>
    <w:rsid w:val="00C71B48"/>
    <w:rsid w:val="00C83D50"/>
    <w:rsid w:val="00C939E9"/>
    <w:rsid w:val="00C93E01"/>
    <w:rsid w:val="00C96B83"/>
    <w:rsid w:val="00C96B9F"/>
    <w:rsid w:val="00CA3960"/>
    <w:rsid w:val="00CA761D"/>
    <w:rsid w:val="00CB29AE"/>
    <w:rsid w:val="00CC6E72"/>
    <w:rsid w:val="00CC7AE4"/>
    <w:rsid w:val="00CD162E"/>
    <w:rsid w:val="00CE0E26"/>
    <w:rsid w:val="00CE50D8"/>
    <w:rsid w:val="00CE6869"/>
    <w:rsid w:val="00CF1AC4"/>
    <w:rsid w:val="00CF5772"/>
    <w:rsid w:val="00CF6DEA"/>
    <w:rsid w:val="00D03BD9"/>
    <w:rsid w:val="00D05387"/>
    <w:rsid w:val="00D17941"/>
    <w:rsid w:val="00D2585C"/>
    <w:rsid w:val="00D31AAF"/>
    <w:rsid w:val="00D371AB"/>
    <w:rsid w:val="00D50AE5"/>
    <w:rsid w:val="00D53136"/>
    <w:rsid w:val="00D53641"/>
    <w:rsid w:val="00D570FF"/>
    <w:rsid w:val="00D61DFB"/>
    <w:rsid w:val="00D65192"/>
    <w:rsid w:val="00D66A3B"/>
    <w:rsid w:val="00D713B0"/>
    <w:rsid w:val="00D715C8"/>
    <w:rsid w:val="00D73DDA"/>
    <w:rsid w:val="00D77E2A"/>
    <w:rsid w:val="00D80AF0"/>
    <w:rsid w:val="00D82817"/>
    <w:rsid w:val="00D85DE4"/>
    <w:rsid w:val="00D90F99"/>
    <w:rsid w:val="00D9278C"/>
    <w:rsid w:val="00DA1B76"/>
    <w:rsid w:val="00DA4F54"/>
    <w:rsid w:val="00DC4A60"/>
    <w:rsid w:val="00DC6581"/>
    <w:rsid w:val="00DE088C"/>
    <w:rsid w:val="00DE3413"/>
    <w:rsid w:val="00DE4603"/>
    <w:rsid w:val="00DF2C33"/>
    <w:rsid w:val="00E07024"/>
    <w:rsid w:val="00E133A7"/>
    <w:rsid w:val="00E149E1"/>
    <w:rsid w:val="00E1581C"/>
    <w:rsid w:val="00E21107"/>
    <w:rsid w:val="00E215BE"/>
    <w:rsid w:val="00E21EB2"/>
    <w:rsid w:val="00E22BB4"/>
    <w:rsid w:val="00E3273E"/>
    <w:rsid w:val="00E35151"/>
    <w:rsid w:val="00E37C0B"/>
    <w:rsid w:val="00E416E8"/>
    <w:rsid w:val="00E41B64"/>
    <w:rsid w:val="00E42A1F"/>
    <w:rsid w:val="00E44E7D"/>
    <w:rsid w:val="00E45279"/>
    <w:rsid w:val="00E455C0"/>
    <w:rsid w:val="00E53301"/>
    <w:rsid w:val="00E53810"/>
    <w:rsid w:val="00E6557D"/>
    <w:rsid w:val="00E714FD"/>
    <w:rsid w:val="00E719EE"/>
    <w:rsid w:val="00E71BDA"/>
    <w:rsid w:val="00E72317"/>
    <w:rsid w:val="00E82169"/>
    <w:rsid w:val="00E8450F"/>
    <w:rsid w:val="00E924E1"/>
    <w:rsid w:val="00E9418C"/>
    <w:rsid w:val="00E9474B"/>
    <w:rsid w:val="00EA0900"/>
    <w:rsid w:val="00EA51FA"/>
    <w:rsid w:val="00EA75CC"/>
    <w:rsid w:val="00EB2A26"/>
    <w:rsid w:val="00EB7BE5"/>
    <w:rsid w:val="00EC0A97"/>
    <w:rsid w:val="00ED32F6"/>
    <w:rsid w:val="00ED3EEB"/>
    <w:rsid w:val="00ED6324"/>
    <w:rsid w:val="00ED7AE9"/>
    <w:rsid w:val="00EE1B3C"/>
    <w:rsid w:val="00EE3F6E"/>
    <w:rsid w:val="00EF6F0F"/>
    <w:rsid w:val="00F05CB5"/>
    <w:rsid w:val="00F130A6"/>
    <w:rsid w:val="00F14073"/>
    <w:rsid w:val="00F34878"/>
    <w:rsid w:val="00F36C78"/>
    <w:rsid w:val="00F3719D"/>
    <w:rsid w:val="00F42A9C"/>
    <w:rsid w:val="00F5556D"/>
    <w:rsid w:val="00F60C5E"/>
    <w:rsid w:val="00F64594"/>
    <w:rsid w:val="00F65DB0"/>
    <w:rsid w:val="00F66742"/>
    <w:rsid w:val="00F668E8"/>
    <w:rsid w:val="00F7051F"/>
    <w:rsid w:val="00F72C97"/>
    <w:rsid w:val="00F92187"/>
    <w:rsid w:val="00F92E8B"/>
    <w:rsid w:val="00F92EAC"/>
    <w:rsid w:val="00F94B29"/>
    <w:rsid w:val="00FA121A"/>
    <w:rsid w:val="00FB1907"/>
    <w:rsid w:val="00FB2442"/>
    <w:rsid w:val="00FB59F2"/>
    <w:rsid w:val="00FC0003"/>
    <w:rsid w:val="00FC0A1B"/>
    <w:rsid w:val="00FC2F23"/>
    <w:rsid w:val="00FD7EAF"/>
    <w:rsid w:val="00FE7DF2"/>
    <w:rsid w:val="00FF1A5B"/>
    <w:rsid w:val="00FF3504"/>
    <w:rsid w:val="00FF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B41EAF-8BBE-4689-BB64-0BFEAB98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C78"/>
    <w:rPr>
      <w:sz w:val="24"/>
      <w:szCs w:val="24"/>
    </w:rPr>
  </w:style>
  <w:style w:type="paragraph" w:styleId="1">
    <w:name w:val="heading 1"/>
    <w:basedOn w:val="a"/>
    <w:next w:val="a"/>
    <w:link w:val="10"/>
    <w:uiPriority w:val="99"/>
    <w:qFormat/>
    <w:rsid w:val="00F36C78"/>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7E4F"/>
    <w:rPr>
      <w:rFonts w:ascii="Cambria" w:eastAsia="Times New Roman" w:hAnsi="Cambria" w:cs="Times New Roman"/>
      <w:b/>
      <w:bCs/>
      <w:kern w:val="32"/>
      <w:sz w:val="32"/>
      <w:szCs w:val="32"/>
    </w:rPr>
  </w:style>
  <w:style w:type="paragraph" w:styleId="a3">
    <w:name w:val="Body Text"/>
    <w:basedOn w:val="a"/>
    <w:link w:val="a4"/>
    <w:rsid w:val="00F36C78"/>
    <w:pPr>
      <w:jc w:val="both"/>
    </w:pPr>
    <w:rPr>
      <w:sz w:val="28"/>
      <w:szCs w:val="20"/>
    </w:rPr>
  </w:style>
  <w:style w:type="character" w:customStyle="1" w:styleId="a4">
    <w:name w:val="Основной текст Знак"/>
    <w:link w:val="a3"/>
    <w:uiPriority w:val="99"/>
    <w:semiHidden/>
    <w:rsid w:val="00587E4F"/>
    <w:rPr>
      <w:sz w:val="24"/>
      <w:szCs w:val="24"/>
    </w:rPr>
  </w:style>
  <w:style w:type="paragraph" w:styleId="a5">
    <w:name w:val="Subtitle"/>
    <w:basedOn w:val="a"/>
    <w:link w:val="a6"/>
    <w:uiPriority w:val="99"/>
    <w:qFormat/>
    <w:rsid w:val="00F36C78"/>
    <w:pPr>
      <w:ind w:firstLine="567"/>
      <w:jc w:val="center"/>
    </w:pPr>
    <w:rPr>
      <w:b/>
      <w:sz w:val="26"/>
      <w:szCs w:val="20"/>
    </w:rPr>
  </w:style>
  <w:style w:type="character" w:customStyle="1" w:styleId="a6">
    <w:name w:val="Подзаголовок Знак"/>
    <w:link w:val="a5"/>
    <w:uiPriority w:val="11"/>
    <w:rsid w:val="00587E4F"/>
    <w:rPr>
      <w:rFonts w:ascii="Cambria" w:eastAsia="Times New Roman" w:hAnsi="Cambria" w:cs="Times New Roman"/>
      <w:sz w:val="24"/>
      <w:szCs w:val="24"/>
    </w:rPr>
  </w:style>
  <w:style w:type="table" w:styleId="a7">
    <w:name w:val="Table Grid"/>
    <w:basedOn w:val="a1"/>
    <w:uiPriority w:val="99"/>
    <w:rsid w:val="00C6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w:basedOn w:val="a"/>
    <w:uiPriority w:val="99"/>
    <w:rsid w:val="00C60161"/>
    <w:pPr>
      <w:spacing w:after="160" w:line="240" w:lineRule="exact"/>
    </w:pPr>
    <w:rPr>
      <w:rFonts w:ascii="Verdana" w:hAnsi="Verdana"/>
      <w:sz w:val="20"/>
      <w:szCs w:val="20"/>
      <w:lang w:val="en-US" w:eastAsia="en-US"/>
    </w:rPr>
  </w:style>
  <w:style w:type="paragraph" w:customStyle="1" w:styleId="12">
    <w:name w:val="Обычный1"/>
    <w:uiPriority w:val="99"/>
    <w:rsid w:val="00C53841"/>
    <w:pPr>
      <w:widowControl w:val="0"/>
    </w:pPr>
  </w:style>
  <w:style w:type="paragraph" w:customStyle="1" w:styleId="a8">
    <w:name w:val="Знак Знак"/>
    <w:basedOn w:val="a"/>
    <w:uiPriority w:val="99"/>
    <w:rsid w:val="00E8450F"/>
    <w:pPr>
      <w:spacing w:after="160" w:line="240" w:lineRule="exact"/>
    </w:pPr>
    <w:rPr>
      <w:rFonts w:ascii="Verdana" w:hAnsi="Verdana"/>
      <w:sz w:val="20"/>
      <w:szCs w:val="20"/>
      <w:lang w:val="en-US" w:eastAsia="en-US"/>
    </w:rPr>
  </w:style>
  <w:style w:type="paragraph" w:styleId="a9">
    <w:name w:val="Body Text Indent"/>
    <w:basedOn w:val="a"/>
    <w:link w:val="aa"/>
    <w:uiPriority w:val="99"/>
    <w:rsid w:val="000C2F00"/>
    <w:pPr>
      <w:spacing w:after="120"/>
      <w:ind w:left="283"/>
    </w:pPr>
  </w:style>
  <w:style w:type="character" w:customStyle="1" w:styleId="aa">
    <w:name w:val="Основной текст с отступом Знак"/>
    <w:link w:val="a9"/>
    <w:uiPriority w:val="99"/>
    <w:semiHidden/>
    <w:rsid w:val="00587E4F"/>
    <w:rPr>
      <w:sz w:val="24"/>
      <w:szCs w:val="24"/>
    </w:rPr>
  </w:style>
  <w:style w:type="paragraph" w:customStyle="1" w:styleId="ab">
    <w:name w:val="Знак Знак Знак Знак Знак Знак Знак Знак Знак"/>
    <w:basedOn w:val="a"/>
    <w:uiPriority w:val="99"/>
    <w:rsid w:val="007F001C"/>
    <w:pPr>
      <w:spacing w:after="160" w:line="240" w:lineRule="exact"/>
    </w:pPr>
    <w:rPr>
      <w:rFonts w:ascii="Verdana" w:hAnsi="Verdana"/>
      <w:sz w:val="20"/>
      <w:szCs w:val="20"/>
      <w:lang w:val="en-US" w:eastAsia="en-US"/>
    </w:rPr>
  </w:style>
  <w:style w:type="paragraph" w:customStyle="1" w:styleId="13">
    <w:name w:val="Знак Знак Знак1 Знак Знак Знак"/>
    <w:basedOn w:val="a"/>
    <w:uiPriority w:val="99"/>
    <w:rsid w:val="00ED7AE9"/>
    <w:pPr>
      <w:spacing w:after="160" w:line="240" w:lineRule="exact"/>
    </w:pPr>
    <w:rPr>
      <w:rFonts w:ascii="Verdana" w:hAnsi="Verdana"/>
      <w:sz w:val="20"/>
      <w:szCs w:val="20"/>
      <w:lang w:val="en-US" w:eastAsia="en-US"/>
    </w:rPr>
  </w:style>
  <w:style w:type="paragraph" w:customStyle="1" w:styleId="Style6">
    <w:name w:val="Style6"/>
    <w:basedOn w:val="a"/>
    <w:uiPriority w:val="99"/>
    <w:rsid w:val="0050370D"/>
    <w:pPr>
      <w:widowControl w:val="0"/>
      <w:autoSpaceDE w:val="0"/>
      <w:autoSpaceDN w:val="0"/>
      <w:adjustRightInd w:val="0"/>
      <w:spacing w:line="322" w:lineRule="exact"/>
      <w:ind w:firstLine="1862"/>
    </w:pPr>
  </w:style>
  <w:style w:type="character" w:customStyle="1" w:styleId="FontStyle14">
    <w:name w:val="Font Style14"/>
    <w:uiPriority w:val="99"/>
    <w:rsid w:val="0050370D"/>
    <w:rPr>
      <w:rFonts w:ascii="Times New Roman" w:hAnsi="Times New Roman" w:cs="Times New Roman"/>
      <w:sz w:val="26"/>
      <w:szCs w:val="26"/>
    </w:rPr>
  </w:style>
  <w:style w:type="paragraph" w:customStyle="1" w:styleId="ac">
    <w:name w:val="Таблицы (моноширинный)"/>
    <w:basedOn w:val="a"/>
    <w:next w:val="a"/>
    <w:uiPriority w:val="99"/>
    <w:rsid w:val="005343B9"/>
    <w:pPr>
      <w:widowControl w:val="0"/>
      <w:autoSpaceDE w:val="0"/>
      <w:autoSpaceDN w:val="0"/>
      <w:adjustRightInd w:val="0"/>
      <w:jc w:val="both"/>
    </w:pPr>
    <w:rPr>
      <w:rFonts w:ascii="Courier New" w:hAnsi="Courier New" w:cs="Courier New"/>
      <w:sz w:val="20"/>
      <w:szCs w:val="20"/>
    </w:rPr>
  </w:style>
  <w:style w:type="paragraph" w:styleId="ad">
    <w:name w:val="header"/>
    <w:basedOn w:val="a"/>
    <w:link w:val="ae"/>
    <w:uiPriority w:val="99"/>
    <w:rsid w:val="004C410D"/>
    <w:pPr>
      <w:tabs>
        <w:tab w:val="center" w:pos="4677"/>
        <w:tab w:val="right" w:pos="9355"/>
      </w:tabs>
    </w:pPr>
  </w:style>
  <w:style w:type="character" w:customStyle="1" w:styleId="ae">
    <w:name w:val="Верхний колонтитул Знак"/>
    <w:link w:val="ad"/>
    <w:uiPriority w:val="99"/>
    <w:locked/>
    <w:rsid w:val="004C410D"/>
    <w:rPr>
      <w:rFonts w:cs="Times New Roman"/>
      <w:sz w:val="24"/>
      <w:szCs w:val="24"/>
    </w:rPr>
  </w:style>
  <w:style w:type="paragraph" w:styleId="af">
    <w:name w:val="footer"/>
    <w:basedOn w:val="a"/>
    <w:link w:val="af0"/>
    <w:uiPriority w:val="99"/>
    <w:rsid w:val="004C410D"/>
    <w:pPr>
      <w:tabs>
        <w:tab w:val="center" w:pos="4677"/>
        <w:tab w:val="right" w:pos="9355"/>
      </w:tabs>
    </w:pPr>
  </w:style>
  <w:style w:type="character" w:customStyle="1" w:styleId="af0">
    <w:name w:val="Нижний колонтитул Знак"/>
    <w:link w:val="af"/>
    <w:uiPriority w:val="99"/>
    <w:locked/>
    <w:rsid w:val="004C410D"/>
    <w:rPr>
      <w:rFonts w:cs="Times New Roman"/>
      <w:sz w:val="24"/>
      <w:szCs w:val="24"/>
    </w:rPr>
  </w:style>
  <w:style w:type="paragraph" w:styleId="af1">
    <w:name w:val="List Paragraph"/>
    <w:basedOn w:val="a"/>
    <w:uiPriority w:val="99"/>
    <w:qFormat/>
    <w:rsid w:val="00F14073"/>
    <w:pPr>
      <w:ind w:left="720"/>
      <w:contextualSpacing/>
    </w:pPr>
  </w:style>
  <w:style w:type="character" w:styleId="af2">
    <w:name w:val="Hyperlink"/>
    <w:rsid w:val="005B7E5D"/>
    <w:rPr>
      <w:color w:val="0000FF"/>
      <w:u w:val="single"/>
    </w:rPr>
  </w:style>
  <w:style w:type="paragraph" w:customStyle="1" w:styleId="af3">
    <w:name w:val="Знак"/>
    <w:basedOn w:val="a"/>
    <w:rsid w:val="00D2585C"/>
    <w:pPr>
      <w:widowControl w:val="0"/>
      <w:adjustRightInd w:val="0"/>
      <w:spacing w:after="160" w:line="240" w:lineRule="exact"/>
      <w:jc w:val="right"/>
    </w:pPr>
    <w:rPr>
      <w:sz w:val="20"/>
      <w:szCs w:val="20"/>
      <w:lang w:val="en-GB" w:eastAsia="en-US"/>
    </w:rPr>
  </w:style>
  <w:style w:type="character" w:customStyle="1" w:styleId="apple-converted-space">
    <w:name w:val="apple-converted-space"/>
    <w:rsid w:val="006747C9"/>
  </w:style>
  <w:style w:type="character" w:styleId="af4">
    <w:name w:val="FollowedHyperlink"/>
    <w:basedOn w:val="a0"/>
    <w:uiPriority w:val="99"/>
    <w:semiHidden/>
    <w:unhideWhenUsed/>
    <w:rsid w:val="0028083F"/>
    <w:rPr>
      <w:color w:val="800080" w:themeColor="followedHyperlink"/>
      <w:u w:val="single"/>
    </w:rPr>
  </w:style>
  <w:style w:type="character" w:customStyle="1" w:styleId="14">
    <w:name w:val="Неразрешенное упоминание1"/>
    <w:basedOn w:val="a0"/>
    <w:uiPriority w:val="99"/>
    <w:semiHidden/>
    <w:unhideWhenUsed/>
    <w:rsid w:val="002E4AE7"/>
    <w:rPr>
      <w:color w:val="605E5C"/>
      <w:shd w:val="clear" w:color="auto" w:fill="E1DFDD"/>
    </w:rPr>
  </w:style>
  <w:style w:type="paragraph" w:customStyle="1" w:styleId="Default">
    <w:name w:val="Default"/>
    <w:rsid w:val="00442CFC"/>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s@edufire37.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ps@edufire37.ru" TargetMode="External"/><Relationship Id="rId4" Type="http://schemas.openxmlformats.org/officeDocument/2006/relationships/settings" Target="settings.xml"/><Relationship Id="rId9" Type="http://schemas.openxmlformats.org/officeDocument/2006/relationships/hyperlink" Target="https://www.antiplagia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E12B-DD16-4710-B6C2-8DA4C16D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N10011450</cp:lastModifiedBy>
  <cp:revision>56</cp:revision>
  <cp:lastPrinted>2020-02-20T13:11:00Z</cp:lastPrinted>
  <dcterms:created xsi:type="dcterms:W3CDTF">2022-02-07T05:50:00Z</dcterms:created>
  <dcterms:modified xsi:type="dcterms:W3CDTF">2024-01-19T12:15:00Z</dcterms:modified>
</cp:coreProperties>
</file>