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E7" w:rsidRPr="002E4AE7" w:rsidRDefault="002E4AE7" w:rsidP="002E4AE7">
      <w:pPr>
        <w:jc w:val="right"/>
        <w:rPr>
          <w:sz w:val="28"/>
          <w:szCs w:val="28"/>
        </w:rPr>
      </w:pPr>
      <w:r w:rsidRPr="002E4AE7">
        <w:rPr>
          <w:sz w:val="28"/>
          <w:szCs w:val="28"/>
        </w:rPr>
        <w:t>Приложение</w:t>
      </w:r>
    </w:p>
    <w:p w:rsidR="002E4AE7" w:rsidRDefault="002E4AE7" w:rsidP="00AD4C9A">
      <w:pPr>
        <w:jc w:val="center"/>
      </w:pPr>
    </w:p>
    <w:p w:rsidR="00767B64" w:rsidRPr="00F130A6" w:rsidRDefault="00767B64" w:rsidP="00AD4C9A">
      <w:pPr>
        <w:jc w:val="center"/>
      </w:pPr>
      <w:r w:rsidRPr="00F130A6">
        <w:t xml:space="preserve">ФЕДЕРАЛЬНОЕ ГОСУДАРСТВЕННОЕ БЮДЖЕТНОЕ ОБРАЗОВАТЕЛЬНОЕ УЧРЕЖДЕНИЕ ВЫСШЕГО ОБРАЗОВАНИЯ «ИВАНОВСКАЯ ПОЖАРНО-СПАСАТЕЛЬНАЯ АКАДЕМИЯ ГОСУДАРСТВЕННОЙ ПРОТИВОПОЖАРНОЙ СЛУЖБЫ МИНИСТЕРСТВА РОССИЙСКОЙ ФЕДЕРАЦИИ ПО ДЕЛАМ ГРАЖДАНСКОЙ ОБОРОНЫ, ЧРЕЗВЫЧАЙНЫМ СИТУАЦИЯМ </w:t>
      </w:r>
    </w:p>
    <w:p w:rsidR="00767B64" w:rsidRPr="00F130A6" w:rsidRDefault="00767B64" w:rsidP="00767B64">
      <w:pPr>
        <w:jc w:val="center"/>
        <w:rPr>
          <w:sz w:val="28"/>
          <w:szCs w:val="28"/>
        </w:rPr>
      </w:pPr>
      <w:r w:rsidRPr="00F130A6">
        <w:t>И ЛИКВИДАЦИИ ПОСЛЕДСТВИЙ СТИХИЙНЫХ БЕДСТВИЙ»</w:t>
      </w:r>
      <w:r w:rsidRPr="00F130A6">
        <w:rPr>
          <w:sz w:val="28"/>
          <w:szCs w:val="28"/>
        </w:rPr>
        <w:t xml:space="preserve"> </w:t>
      </w:r>
    </w:p>
    <w:p w:rsidR="00767B64" w:rsidRDefault="00767B64" w:rsidP="00681622">
      <w:pPr>
        <w:jc w:val="center"/>
        <w:rPr>
          <w:b/>
          <w:sz w:val="28"/>
          <w:szCs w:val="28"/>
        </w:rPr>
      </w:pPr>
    </w:p>
    <w:p w:rsidR="00F130A6" w:rsidRDefault="00F130A6" w:rsidP="00681622">
      <w:pPr>
        <w:jc w:val="center"/>
        <w:rPr>
          <w:b/>
          <w:sz w:val="28"/>
          <w:szCs w:val="28"/>
        </w:rPr>
      </w:pPr>
    </w:p>
    <w:p w:rsidR="005B7E5D" w:rsidRPr="004B25DE" w:rsidRDefault="005B7E5D" w:rsidP="00681622">
      <w:pPr>
        <w:jc w:val="center"/>
        <w:rPr>
          <w:b/>
          <w:sz w:val="28"/>
          <w:szCs w:val="28"/>
        </w:rPr>
      </w:pPr>
      <w:r w:rsidRPr="004B25DE">
        <w:rPr>
          <w:b/>
          <w:sz w:val="28"/>
          <w:szCs w:val="28"/>
        </w:rPr>
        <w:t>ИНФОРМАЦИОННОЕ СООБЩЕНИЕ</w:t>
      </w:r>
    </w:p>
    <w:p w:rsidR="005B7E5D" w:rsidRPr="004B25DE" w:rsidRDefault="005B7E5D" w:rsidP="00681622">
      <w:pPr>
        <w:jc w:val="center"/>
        <w:rPr>
          <w:b/>
          <w:sz w:val="28"/>
          <w:szCs w:val="28"/>
        </w:rPr>
      </w:pPr>
    </w:p>
    <w:p w:rsidR="00AB41CC" w:rsidRDefault="00503E14" w:rsidP="00681622">
      <w:pPr>
        <w:jc w:val="center"/>
        <w:rPr>
          <w:b/>
          <w:sz w:val="32"/>
          <w:szCs w:val="32"/>
        </w:rPr>
      </w:pPr>
      <w:r w:rsidRPr="008F4EE5">
        <w:rPr>
          <w:b/>
          <w:sz w:val="32"/>
          <w:szCs w:val="32"/>
        </w:rPr>
        <w:t>АКТУАЛЬНЫЕ ВОПРОСЫ ПРОФЕССИОНАЛЬНОЙ П</w:t>
      </w:r>
      <w:r>
        <w:rPr>
          <w:b/>
          <w:sz w:val="32"/>
          <w:szCs w:val="32"/>
        </w:rPr>
        <w:t>ОДГОТОВКИ ПОЖАРНЫХ И СПАСАТЕЛЕЙ</w:t>
      </w:r>
    </w:p>
    <w:p w:rsidR="008F4EE5" w:rsidRPr="00AB41CC" w:rsidRDefault="008F4EE5" w:rsidP="00681622">
      <w:pPr>
        <w:jc w:val="center"/>
        <w:rPr>
          <w:b/>
          <w:sz w:val="32"/>
          <w:szCs w:val="32"/>
        </w:rPr>
      </w:pPr>
    </w:p>
    <w:p w:rsidR="004F14CF" w:rsidRDefault="00503E14" w:rsidP="00681622">
      <w:pPr>
        <w:jc w:val="center"/>
        <w:rPr>
          <w:b/>
          <w:sz w:val="28"/>
          <w:szCs w:val="28"/>
        </w:rPr>
      </w:pPr>
      <w:r w:rsidRPr="008F4EE5">
        <w:rPr>
          <w:b/>
          <w:sz w:val="32"/>
          <w:szCs w:val="32"/>
        </w:rPr>
        <w:t>VII</w:t>
      </w:r>
      <w:r w:rsidRPr="00C0557A">
        <w:rPr>
          <w:b/>
          <w:sz w:val="28"/>
          <w:szCs w:val="28"/>
        </w:rPr>
        <w:t xml:space="preserve"> </w:t>
      </w:r>
      <w:r w:rsidRPr="004B25DE">
        <w:rPr>
          <w:b/>
          <w:sz w:val="28"/>
          <w:szCs w:val="28"/>
        </w:rPr>
        <w:t>ВСЕРОССИЙСКАЯ НАУЧНО-ПРАКТИЧЕСКАЯ КОНФЕРЕНЦИЯ</w:t>
      </w:r>
    </w:p>
    <w:p w:rsidR="005B7E5D" w:rsidRPr="004F14CF" w:rsidRDefault="005B7E5D" w:rsidP="005B7E5D">
      <w:pPr>
        <w:jc w:val="center"/>
        <w:rPr>
          <w:b/>
          <w:sz w:val="28"/>
          <w:szCs w:val="28"/>
        </w:rPr>
      </w:pPr>
    </w:p>
    <w:p w:rsidR="005B7E5D" w:rsidRPr="004B25DE" w:rsidRDefault="00767B64" w:rsidP="005B7E5D">
      <w:pPr>
        <w:jc w:val="center"/>
        <w:rPr>
          <w:b/>
          <w:sz w:val="28"/>
          <w:szCs w:val="28"/>
        </w:rPr>
      </w:pPr>
      <w:r>
        <w:rPr>
          <w:b/>
          <w:sz w:val="28"/>
          <w:szCs w:val="28"/>
        </w:rPr>
        <w:t>29</w:t>
      </w:r>
      <w:r w:rsidR="005B7E5D" w:rsidRPr="004B25DE">
        <w:rPr>
          <w:b/>
          <w:sz w:val="28"/>
          <w:szCs w:val="28"/>
        </w:rPr>
        <w:t xml:space="preserve"> </w:t>
      </w:r>
      <w:r w:rsidR="00E44E7D">
        <w:rPr>
          <w:b/>
          <w:sz w:val="28"/>
          <w:szCs w:val="28"/>
        </w:rPr>
        <w:t>марта</w:t>
      </w:r>
      <w:r w:rsidR="005B7E5D" w:rsidRPr="004B25DE">
        <w:rPr>
          <w:b/>
          <w:sz w:val="28"/>
          <w:szCs w:val="28"/>
        </w:rPr>
        <w:t xml:space="preserve"> 20</w:t>
      </w:r>
      <w:r w:rsidR="00C0557A" w:rsidRPr="003C3ABF">
        <w:rPr>
          <w:b/>
          <w:sz w:val="28"/>
          <w:szCs w:val="28"/>
        </w:rPr>
        <w:t>23</w:t>
      </w:r>
      <w:r w:rsidR="005B7E5D" w:rsidRPr="004B25DE">
        <w:rPr>
          <w:b/>
          <w:sz w:val="28"/>
          <w:szCs w:val="28"/>
        </w:rPr>
        <w:t xml:space="preserve"> г.</w:t>
      </w:r>
    </w:p>
    <w:p w:rsidR="00767B64" w:rsidRPr="004B25DE" w:rsidRDefault="00767B64" w:rsidP="005B7E5D">
      <w:pPr>
        <w:jc w:val="center"/>
        <w:rPr>
          <w:b/>
          <w:sz w:val="28"/>
          <w:szCs w:val="28"/>
        </w:rPr>
      </w:pPr>
    </w:p>
    <w:p w:rsidR="005B7E5D" w:rsidRPr="004B25DE" w:rsidRDefault="005B7E5D" w:rsidP="005B7E5D">
      <w:pPr>
        <w:jc w:val="center"/>
        <w:rPr>
          <w:b/>
          <w:sz w:val="28"/>
          <w:szCs w:val="28"/>
        </w:rPr>
      </w:pPr>
      <w:r w:rsidRPr="004B25DE">
        <w:rPr>
          <w:b/>
          <w:sz w:val="28"/>
          <w:szCs w:val="28"/>
        </w:rPr>
        <w:t>Уважаемые коллеги!</w:t>
      </w:r>
    </w:p>
    <w:p w:rsidR="005B7E5D" w:rsidRPr="004B25DE" w:rsidRDefault="005B7E5D" w:rsidP="005B7E5D">
      <w:pPr>
        <w:jc w:val="center"/>
        <w:rPr>
          <w:b/>
          <w:sz w:val="28"/>
          <w:szCs w:val="28"/>
        </w:rPr>
      </w:pPr>
    </w:p>
    <w:p w:rsidR="00BD62E7" w:rsidRPr="00D90ED1" w:rsidRDefault="005B7E5D" w:rsidP="00BD62E7">
      <w:pPr>
        <w:jc w:val="both"/>
        <w:rPr>
          <w:sz w:val="28"/>
          <w:szCs w:val="28"/>
        </w:rPr>
      </w:pPr>
      <w:r w:rsidRPr="004B25DE">
        <w:rPr>
          <w:b/>
          <w:sz w:val="28"/>
          <w:szCs w:val="28"/>
        </w:rPr>
        <w:tab/>
      </w:r>
      <w:r w:rsidRPr="004B25DE">
        <w:rPr>
          <w:sz w:val="28"/>
          <w:szCs w:val="28"/>
        </w:rPr>
        <w:t xml:space="preserve">Приглашаем </w:t>
      </w:r>
      <w:r w:rsidR="00AB41CC">
        <w:rPr>
          <w:sz w:val="28"/>
          <w:szCs w:val="28"/>
        </w:rPr>
        <w:t>в</w:t>
      </w:r>
      <w:r w:rsidRPr="004B25DE">
        <w:rPr>
          <w:sz w:val="28"/>
          <w:szCs w:val="28"/>
        </w:rPr>
        <w:t>ас принять участие</w:t>
      </w:r>
      <w:r w:rsidRPr="004B25DE">
        <w:rPr>
          <w:b/>
          <w:sz w:val="28"/>
          <w:szCs w:val="28"/>
        </w:rPr>
        <w:t xml:space="preserve"> </w:t>
      </w:r>
      <w:r w:rsidRPr="004B25DE">
        <w:rPr>
          <w:sz w:val="28"/>
          <w:szCs w:val="28"/>
        </w:rPr>
        <w:t xml:space="preserve">в </w:t>
      </w:r>
      <w:r w:rsidR="008F4EE5" w:rsidRPr="008F4EE5">
        <w:rPr>
          <w:sz w:val="28"/>
          <w:szCs w:val="28"/>
          <w:lang w:val="en-US"/>
        </w:rPr>
        <w:t>VII</w:t>
      </w:r>
      <w:r w:rsidR="008E58B3" w:rsidRPr="008E58B3">
        <w:rPr>
          <w:sz w:val="28"/>
          <w:szCs w:val="28"/>
        </w:rPr>
        <w:t xml:space="preserve"> </w:t>
      </w:r>
      <w:r w:rsidR="00AB41CC">
        <w:rPr>
          <w:sz w:val="28"/>
          <w:szCs w:val="28"/>
        </w:rPr>
        <w:t>В</w:t>
      </w:r>
      <w:r w:rsidR="000A374D" w:rsidRPr="004B25DE">
        <w:rPr>
          <w:sz w:val="28"/>
          <w:szCs w:val="28"/>
        </w:rPr>
        <w:t xml:space="preserve">сероссийской научно-практической конференции </w:t>
      </w:r>
      <w:r w:rsidR="000A374D" w:rsidRPr="004B25DE">
        <w:rPr>
          <w:b/>
          <w:sz w:val="28"/>
          <w:szCs w:val="28"/>
        </w:rPr>
        <w:t>«</w:t>
      </w:r>
      <w:r w:rsidR="008F4EE5">
        <w:rPr>
          <w:b/>
          <w:sz w:val="28"/>
          <w:szCs w:val="28"/>
        </w:rPr>
        <w:t>А</w:t>
      </w:r>
      <w:r w:rsidR="008F4EE5" w:rsidRPr="008F4EE5">
        <w:rPr>
          <w:b/>
          <w:sz w:val="28"/>
          <w:szCs w:val="28"/>
        </w:rPr>
        <w:t>ктуальные вопросы профессиональной подготовки пожарных и спасателей</w:t>
      </w:r>
      <w:r w:rsidR="000A374D" w:rsidRPr="004B25DE">
        <w:rPr>
          <w:b/>
          <w:sz w:val="28"/>
          <w:szCs w:val="28"/>
        </w:rPr>
        <w:t>»</w:t>
      </w:r>
      <w:r w:rsidR="00C0557A" w:rsidRPr="008F4EE5">
        <w:rPr>
          <w:sz w:val="28"/>
          <w:szCs w:val="28"/>
        </w:rPr>
        <w:t>,</w:t>
      </w:r>
      <w:r w:rsidR="00C0557A">
        <w:rPr>
          <w:b/>
          <w:sz w:val="28"/>
          <w:szCs w:val="28"/>
        </w:rPr>
        <w:t xml:space="preserve"> </w:t>
      </w:r>
      <w:r w:rsidRPr="004F14CF">
        <w:rPr>
          <w:sz w:val="28"/>
          <w:szCs w:val="28"/>
        </w:rPr>
        <w:t>которая состоится в</w:t>
      </w:r>
      <w:r w:rsidR="00251D92" w:rsidRPr="00251D92">
        <w:rPr>
          <w:sz w:val="28"/>
          <w:szCs w:val="28"/>
        </w:rPr>
        <w:t xml:space="preserve"> </w:t>
      </w:r>
      <w:r w:rsidRPr="004F14CF">
        <w:rPr>
          <w:sz w:val="28"/>
          <w:szCs w:val="28"/>
        </w:rPr>
        <w:t>Ивановской пожарно-спасательной академии ГПС МЧС России</w:t>
      </w:r>
      <w:r w:rsidR="00C0557A">
        <w:rPr>
          <w:sz w:val="28"/>
          <w:szCs w:val="28"/>
        </w:rPr>
        <w:t>.</w:t>
      </w:r>
      <w:r w:rsidR="00BD62E7" w:rsidRPr="00BD62E7">
        <w:rPr>
          <w:sz w:val="28"/>
          <w:szCs w:val="28"/>
        </w:rPr>
        <w:t xml:space="preserve"> </w:t>
      </w:r>
    </w:p>
    <w:p w:rsidR="005B7E5D" w:rsidRDefault="005B7E5D" w:rsidP="005B7E5D">
      <w:pPr>
        <w:jc w:val="both"/>
        <w:rPr>
          <w:b/>
          <w:sz w:val="28"/>
          <w:szCs w:val="28"/>
        </w:rPr>
      </w:pPr>
      <w:r w:rsidRPr="004B25DE">
        <w:rPr>
          <w:b/>
          <w:sz w:val="28"/>
          <w:szCs w:val="28"/>
        </w:rPr>
        <w:tab/>
      </w:r>
      <w:r w:rsidRPr="004B25DE">
        <w:rPr>
          <w:sz w:val="28"/>
          <w:szCs w:val="28"/>
        </w:rPr>
        <w:t xml:space="preserve">Дата проведения конференции – </w:t>
      </w:r>
      <w:r w:rsidR="00767B64">
        <w:rPr>
          <w:b/>
          <w:sz w:val="28"/>
          <w:szCs w:val="28"/>
        </w:rPr>
        <w:t>29</w:t>
      </w:r>
      <w:r w:rsidR="000A374D" w:rsidRPr="004B25DE">
        <w:rPr>
          <w:b/>
          <w:sz w:val="28"/>
          <w:szCs w:val="28"/>
        </w:rPr>
        <w:t xml:space="preserve"> </w:t>
      </w:r>
      <w:r w:rsidR="008F4EE5">
        <w:rPr>
          <w:b/>
          <w:sz w:val="28"/>
          <w:szCs w:val="28"/>
        </w:rPr>
        <w:t>марта</w:t>
      </w:r>
      <w:r w:rsidRPr="004B25DE">
        <w:rPr>
          <w:b/>
          <w:sz w:val="28"/>
          <w:szCs w:val="28"/>
        </w:rPr>
        <w:t xml:space="preserve"> 20</w:t>
      </w:r>
      <w:r w:rsidR="00C0557A">
        <w:rPr>
          <w:b/>
          <w:sz w:val="28"/>
          <w:szCs w:val="28"/>
        </w:rPr>
        <w:t>23</w:t>
      </w:r>
      <w:r w:rsidRPr="004B25DE">
        <w:rPr>
          <w:b/>
          <w:sz w:val="28"/>
          <w:szCs w:val="28"/>
        </w:rPr>
        <w:t xml:space="preserve"> г.</w:t>
      </w:r>
    </w:p>
    <w:p w:rsidR="008F4EE5" w:rsidRDefault="008F4EE5" w:rsidP="006747C9">
      <w:pPr>
        <w:spacing w:line="228" w:lineRule="auto"/>
        <w:ind w:firstLine="709"/>
        <w:jc w:val="both"/>
        <w:rPr>
          <w:sz w:val="28"/>
          <w:szCs w:val="28"/>
        </w:rPr>
      </w:pPr>
      <w:r>
        <w:rPr>
          <w:sz w:val="28"/>
          <w:szCs w:val="28"/>
        </w:rPr>
        <w:t xml:space="preserve">Для иногородних участников </w:t>
      </w:r>
      <w:r w:rsidR="006747C9">
        <w:rPr>
          <w:sz w:val="28"/>
          <w:szCs w:val="28"/>
        </w:rPr>
        <w:t xml:space="preserve">возможно участие </w:t>
      </w:r>
      <w:r w:rsidRPr="00FA3509">
        <w:rPr>
          <w:sz w:val="28"/>
          <w:szCs w:val="28"/>
        </w:rPr>
        <w:t xml:space="preserve">в </w:t>
      </w:r>
      <w:r>
        <w:rPr>
          <w:sz w:val="28"/>
          <w:szCs w:val="28"/>
          <w:lang w:val="en-US"/>
        </w:rPr>
        <w:t>online</w:t>
      </w:r>
      <w:r w:rsidRPr="00561017">
        <w:rPr>
          <w:sz w:val="28"/>
          <w:szCs w:val="28"/>
        </w:rPr>
        <w:t>-</w:t>
      </w:r>
      <w:r>
        <w:rPr>
          <w:sz w:val="28"/>
          <w:szCs w:val="28"/>
        </w:rPr>
        <w:t>формате на платформе «</w:t>
      </w:r>
      <w:r>
        <w:rPr>
          <w:sz w:val="28"/>
          <w:szCs w:val="28"/>
          <w:lang w:val="en-US"/>
        </w:rPr>
        <w:t>Mail</w:t>
      </w:r>
      <w:r w:rsidRPr="0091059E">
        <w:rPr>
          <w:sz w:val="28"/>
          <w:szCs w:val="28"/>
        </w:rPr>
        <w:t>-</w:t>
      </w:r>
      <w:r>
        <w:rPr>
          <w:sz w:val="28"/>
          <w:szCs w:val="28"/>
        </w:rPr>
        <w:t>видеозвонок».</w:t>
      </w:r>
      <w:r w:rsidR="006747C9">
        <w:rPr>
          <w:sz w:val="28"/>
          <w:szCs w:val="28"/>
        </w:rPr>
        <w:t xml:space="preserve"> </w:t>
      </w:r>
      <w:r>
        <w:rPr>
          <w:sz w:val="28"/>
          <w:szCs w:val="28"/>
        </w:rPr>
        <w:t xml:space="preserve">Для </w:t>
      </w:r>
      <w:r w:rsidR="006747C9">
        <w:rPr>
          <w:sz w:val="28"/>
          <w:szCs w:val="28"/>
        </w:rPr>
        <w:t>подключения</w:t>
      </w:r>
      <w:r>
        <w:rPr>
          <w:sz w:val="28"/>
          <w:szCs w:val="28"/>
        </w:rPr>
        <w:t xml:space="preserve"> необходимо воспользоваться ссылкой </w:t>
      </w:r>
      <w:hyperlink r:id="rId8" w:history="1">
        <w:r w:rsidR="0028083F" w:rsidRPr="009E020E">
          <w:rPr>
            <w:rStyle w:val="af2"/>
            <w:sz w:val="28"/>
            <w:szCs w:val="28"/>
          </w:rPr>
          <w:t>https://calls.mail.ru/room/4e8fe389-196b-4343-8c7a-5bcb22372e3e</w:t>
        </w:r>
      </w:hyperlink>
      <w:r w:rsidR="0028083F">
        <w:rPr>
          <w:sz w:val="28"/>
          <w:szCs w:val="28"/>
        </w:rPr>
        <w:t xml:space="preserve">. </w:t>
      </w:r>
    </w:p>
    <w:p w:rsidR="006747C9" w:rsidRPr="0091059E" w:rsidRDefault="006747C9" w:rsidP="006747C9">
      <w:pPr>
        <w:spacing w:line="228" w:lineRule="auto"/>
        <w:ind w:firstLine="709"/>
        <w:jc w:val="both"/>
        <w:rPr>
          <w:sz w:val="32"/>
          <w:szCs w:val="28"/>
        </w:rPr>
      </w:pPr>
      <w:r w:rsidRPr="00652F3E">
        <w:rPr>
          <w:sz w:val="28"/>
          <w:szCs w:val="28"/>
        </w:rPr>
        <w:t>Начало конференции в 15 часов 00</w:t>
      </w:r>
      <w:r w:rsidRPr="0091059E">
        <w:rPr>
          <w:sz w:val="28"/>
          <w:szCs w:val="19"/>
          <w:shd w:val="clear" w:color="auto" w:fill="FFFFFF"/>
        </w:rPr>
        <w:t xml:space="preserve"> минут</w:t>
      </w:r>
      <w:r w:rsidRPr="0091059E">
        <w:rPr>
          <w:rFonts w:ascii="Arial" w:hAnsi="Arial" w:cs="Arial"/>
          <w:sz w:val="28"/>
          <w:szCs w:val="19"/>
          <w:shd w:val="clear" w:color="auto" w:fill="FFFFFF"/>
        </w:rPr>
        <w:t xml:space="preserve"> </w:t>
      </w:r>
      <w:r>
        <w:rPr>
          <w:sz w:val="28"/>
        </w:rPr>
        <w:t>(по московскому времени). Подключение к конференции в 14 часов 45 минут (по московскому времени).</w:t>
      </w:r>
    </w:p>
    <w:p w:rsidR="006747C9" w:rsidRDefault="006747C9" w:rsidP="006747C9">
      <w:pPr>
        <w:spacing w:line="228" w:lineRule="auto"/>
        <w:ind w:firstLine="709"/>
        <w:jc w:val="both"/>
        <w:rPr>
          <w:sz w:val="28"/>
          <w:szCs w:val="28"/>
        </w:rPr>
      </w:pPr>
      <w:r>
        <w:rPr>
          <w:sz w:val="28"/>
          <w:szCs w:val="28"/>
        </w:rPr>
        <w:t>В случае возникновения изменений в регламенте работы конференции</w:t>
      </w:r>
      <w:r w:rsidR="00A9448D">
        <w:rPr>
          <w:sz w:val="28"/>
          <w:szCs w:val="28"/>
        </w:rPr>
        <w:t>,</w:t>
      </w:r>
      <w:r>
        <w:rPr>
          <w:sz w:val="28"/>
          <w:szCs w:val="28"/>
        </w:rPr>
        <w:t xml:space="preserve"> все участники будут оповещены дополнительно.</w:t>
      </w:r>
    </w:p>
    <w:p w:rsidR="006747C9" w:rsidRDefault="006747C9" w:rsidP="006747C9">
      <w:pPr>
        <w:spacing w:line="228" w:lineRule="auto"/>
        <w:ind w:firstLine="709"/>
        <w:jc w:val="both"/>
        <w:rPr>
          <w:sz w:val="28"/>
          <w:szCs w:val="28"/>
        </w:rPr>
      </w:pPr>
      <w:r w:rsidRPr="00C310AC">
        <w:rPr>
          <w:sz w:val="28"/>
          <w:szCs w:val="28"/>
        </w:rPr>
        <w:t>Место проведения конференции: г. Иваново, пр. Строителей, д.</w:t>
      </w:r>
      <w:r w:rsidR="00E07024">
        <w:rPr>
          <w:sz w:val="28"/>
          <w:szCs w:val="28"/>
        </w:rPr>
        <w:t xml:space="preserve"> </w:t>
      </w:r>
      <w:r w:rsidRPr="00C310AC">
        <w:rPr>
          <w:sz w:val="28"/>
          <w:szCs w:val="28"/>
        </w:rPr>
        <w:t>33</w:t>
      </w:r>
      <w:r w:rsidR="00E07024">
        <w:rPr>
          <w:sz w:val="28"/>
          <w:szCs w:val="28"/>
        </w:rPr>
        <w:t xml:space="preserve">, </w:t>
      </w:r>
      <w:r w:rsidRPr="00C310AC">
        <w:rPr>
          <w:sz w:val="28"/>
          <w:szCs w:val="28"/>
        </w:rPr>
        <w:t xml:space="preserve"> </w:t>
      </w:r>
      <w:r w:rsidR="00E07024">
        <w:rPr>
          <w:sz w:val="28"/>
          <w:szCs w:val="28"/>
        </w:rPr>
        <w:t>И</w:t>
      </w:r>
      <w:r w:rsidRPr="00C310AC">
        <w:rPr>
          <w:sz w:val="28"/>
          <w:szCs w:val="28"/>
        </w:rPr>
        <w:t>вановская пожарно-спасательная академия ГПС МЧС России.</w:t>
      </w:r>
    </w:p>
    <w:p w:rsidR="005B7E5D" w:rsidRPr="004B25DE" w:rsidRDefault="005B7E5D" w:rsidP="005B7E5D">
      <w:pPr>
        <w:jc w:val="both"/>
        <w:rPr>
          <w:b/>
          <w:sz w:val="28"/>
          <w:szCs w:val="28"/>
        </w:rPr>
      </w:pPr>
    </w:p>
    <w:p w:rsidR="005B7E5D" w:rsidRPr="00E07024" w:rsidRDefault="006747C9" w:rsidP="00E07024">
      <w:pPr>
        <w:ind w:firstLine="709"/>
        <w:jc w:val="both"/>
        <w:rPr>
          <w:b/>
          <w:sz w:val="28"/>
          <w:szCs w:val="28"/>
        </w:rPr>
      </w:pPr>
      <w:r>
        <w:rPr>
          <w:b/>
          <w:sz w:val="28"/>
          <w:szCs w:val="28"/>
        </w:rPr>
        <w:t>Цель конференции</w:t>
      </w:r>
      <w:r w:rsidR="00E07024">
        <w:rPr>
          <w:b/>
          <w:sz w:val="28"/>
          <w:szCs w:val="28"/>
        </w:rPr>
        <w:t xml:space="preserve"> </w:t>
      </w:r>
      <w:r w:rsidR="00E07024" w:rsidRPr="00830603">
        <w:rPr>
          <w:sz w:val="28"/>
          <w:szCs w:val="28"/>
        </w:rPr>
        <w:t>–</w:t>
      </w:r>
      <w:r w:rsidR="00E07024">
        <w:rPr>
          <w:b/>
          <w:sz w:val="28"/>
          <w:szCs w:val="28"/>
        </w:rPr>
        <w:t xml:space="preserve"> </w:t>
      </w:r>
      <w:r w:rsidR="00E07024">
        <w:rPr>
          <w:bCs/>
          <w:sz w:val="28"/>
          <w:szCs w:val="28"/>
        </w:rPr>
        <w:t>к</w:t>
      </w:r>
      <w:r w:rsidR="009008CB">
        <w:rPr>
          <w:sz w:val="28"/>
          <w:szCs w:val="28"/>
        </w:rPr>
        <w:t>онсолидация молодых учёных и специалистов для обсуждения различных проблем и перспектив развития в области профессиональной подготовки пожарных и спасателей</w:t>
      </w:r>
      <w:r w:rsidR="004A04DC" w:rsidRPr="009008CB">
        <w:rPr>
          <w:sz w:val="28"/>
          <w:szCs w:val="28"/>
        </w:rPr>
        <w:t>.</w:t>
      </w:r>
    </w:p>
    <w:p w:rsidR="00E07024" w:rsidRDefault="00E07024" w:rsidP="00E07024">
      <w:pPr>
        <w:rPr>
          <w:b/>
          <w:sz w:val="28"/>
          <w:szCs w:val="28"/>
        </w:rPr>
      </w:pPr>
    </w:p>
    <w:p w:rsidR="005B7E5D" w:rsidRPr="004B25DE" w:rsidRDefault="006747C9" w:rsidP="00E07024">
      <w:pPr>
        <w:ind w:firstLine="708"/>
        <w:rPr>
          <w:b/>
          <w:sz w:val="28"/>
          <w:szCs w:val="28"/>
        </w:rPr>
      </w:pPr>
      <w:r>
        <w:rPr>
          <w:b/>
          <w:sz w:val="28"/>
          <w:szCs w:val="28"/>
        </w:rPr>
        <w:t>Задачи конференции</w:t>
      </w:r>
      <w:r w:rsidR="00E07024">
        <w:rPr>
          <w:b/>
          <w:sz w:val="28"/>
          <w:szCs w:val="28"/>
        </w:rPr>
        <w:t>:</w:t>
      </w:r>
    </w:p>
    <w:p w:rsidR="00D03BD9" w:rsidRPr="009008CB" w:rsidRDefault="005B7E5D" w:rsidP="009008CB">
      <w:pPr>
        <w:pStyle w:val="af1"/>
        <w:numPr>
          <w:ilvl w:val="0"/>
          <w:numId w:val="10"/>
        </w:numPr>
        <w:tabs>
          <w:tab w:val="left" w:pos="1134"/>
        </w:tabs>
        <w:ind w:left="0" w:firstLine="709"/>
        <w:jc w:val="both"/>
        <w:rPr>
          <w:sz w:val="28"/>
          <w:szCs w:val="28"/>
        </w:rPr>
      </w:pPr>
      <w:r w:rsidRPr="009008CB">
        <w:rPr>
          <w:sz w:val="28"/>
          <w:szCs w:val="28"/>
        </w:rPr>
        <w:t xml:space="preserve">обсуждение актуальных вопросов </w:t>
      </w:r>
      <w:r w:rsidR="006747C9" w:rsidRPr="009008CB">
        <w:rPr>
          <w:sz w:val="28"/>
          <w:szCs w:val="28"/>
        </w:rPr>
        <w:t>профессиональной подготовки пожарных и спасателей</w:t>
      </w:r>
      <w:r w:rsidR="00D03BD9" w:rsidRPr="009008CB">
        <w:rPr>
          <w:sz w:val="28"/>
          <w:szCs w:val="28"/>
        </w:rPr>
        <w:t>;</w:t>
      </w:r>
    </w:p>
    <w:p w:rsidR="005B7E5D" w:rsidRPr="009008CB" w:rsidRDefault="005B7E5D" w:rsidP="009008CB">
      <w:pPr>
        <w:pStyle w:val="af1"/>
        <w:numPr>
          <w:ilvl w:val="0"/>
          <w:numId w:val="10"/>
        </w:numPr>
        <w:tabs>
          <w:tab w:val="left" w:pos="1134"/>
        </w:tabs>
        <w:ind w:left="0" w:firstLine="709"/>
        <w:jc w:val="both"/>
        <w:rPr>
          <w:sz w:val="28"/>
          <w:szCs w:val="28"/>
        </w:rPr>
      </w:pPr>
      <w:r w:rsidRPr="009008CB">
        <w:rPr>
          <w:sz w:val="28"/>
          <w:szCs w:val="28"/>
        </w:rPr>
        <w:t>углубление теоретических знаний;</w:t>
      </w:r>
    </w:p>
    <w:p w:rsidR="005B7E5D" w:rsidRPr="009008CB" w:rsidRDefault="005B7E5D" w:rsidP="009008CB">
      <w:pPr>
        <w:pStyle w:val="af1"/>
        <w:numPr>
          <w:ilvl w:val="0"/>
          <w:numId w:val="10"/>
        </w:numPr>
        <w:tabs>
          <w:tab w:val="left" w:pos="1134"/>
        </w:tabs>
        <w:ind w:left="0" w:firstLine="709"/>
        <w:jc w:val="both"/>
        <w:rPr>
          <w:sz w:val="28"/>
          <w:szCs w:val="28"/>
        </w:rPr>
      </w:pPr>
      <w:r w:rsidRPr="009008CB">
        <w:rPr>
          <w:sz w:val="28"/>
          <w:szCs w:val="28"/>
        </w:rPr>
        <w:t>формирование навыков научной работы обучающихся;</w:t>
      </w:r>
    </w:p>
    <w:p w:rsidR="005B7E5D" w:rsidRPr="009008CB" w:rsidRDefault="005B7E5D" w:rsidP="009008CB">
      <w:pPr>
        <w:pStyle w:val="af1"/>
        <w:numPr>
          <w:ilvl w:val="0"/>
          <w:numId w:val="10"/>
        </w:numPr>
        <w:tabs>
          <w:tab w:val="left" w:pos="1134"/>
        </w:tabs>
        <w:ind w:left="0" w:firstLine="709"/>
        <w:jc w:val="both"/>
        <w:rPr>
          <w:sz w:val="28"/>
          <w:szCs w:val="28"/>
        </w:rPr>
      </w:pPr>
      <w:r w:rsidRPr="009008CB">
        <w:rPr>
          <w:sz w:val="28"/>
          <w:szCs w:val="28"/>
        </w:rPr>
        <w:lastRenderedPageBreak/>
        <w:t>знакомство с новыми разработками и особенностями различных научных школ</w:t>
      </w:r>
      <w:r w:rsidR="008F4326" w:rsidRPr="009008CB">
        <w:rPr>
          <w:sz w:val="28"/>
          <w:szCs w:val="28"/>
        </w:rPr>
        <w:t>.</w:t>
      </w:r>
    </w:p>
    <w:p w:rsidR="00E07024" w:rsidRDefault="00E07024" w:rsidP="006747C9">
      <w:pPr>
        <w:jc w:val="center"/>
        <w:rPr>
          <w:b/>
          <w:sz w:val="28"/>
          <w:szCs w:val="28"/>
        </w:rPr>
      </w:pPr>
    </w:p>
    <w:p w:rsidR="005B7E5D" w:rsidRPr="004B25DE" w:rsidRDefault="006747C9" w:rsidP="006747C9">
      <w:pPr>
        <w:jc w:val="center"/>
        <w:rPr>
          <w:b/>
          <w:sz w:val="28"/>
          <w:szCs w:val="28"/>
        </w:rPr>
      </w:pPr>
      <w:r>
        <w:rPr>
          <w:b/>
          <w:sz w:val="28"/>
          <w:szCs w:val="28"/>
        </w:rPr>
        <w:t>Направления работы конференции</w:t>
      </w:r>
    </w:p>
    <w:p w:rsidR="009008CB" w:rsidRDefault="009008CB" w:rsidP="009008CB">
      <w:pPr>
        <w:ind w:firstLine="709"/>
        <w:jc w:val="both"/>
        <w:rPr>
          <w:b/>
          <w:color w:val="000000"/>
          <w:sz w:val="28"/>
          <w:szCs w:val="28"/>
          <w:shd w:val="clear" w:color="auto" w:fill="FFFFFF"/>
        </w:rPr>
      </w:pPr>
    </w:p>
    <w:p w:rsidR="009008CB" w:rsidRPr="001621B8" w:rsidRDefault="009008CB" w:rsidP="009008CB">
      <w:pPr>
        <w:ind w:firstLine="709"/>
        <w:jc w:val="both"/>
        <w:rPr>
          <w:b/>
          <w:color w:val="000000"/>
          <w:sz w:val="28"/>
          <w:szCs w:val="28"/>
          <w:shd w:val="clear" w:color="auto" w:fill="FFFFFF"/>
        </w:rPr>
      </w:pPr>
      <w:r w:rsidRPr="001621B8">
        <w:rPr>
          <w:b/>
          <w:color w:val="000000"/>
          <w:sz w:val="28"/>
          <w:szCs w:val="28"/>
          <w:shd w:val="clear" w:color="auto" w:fill="FFFFFF"/>
        </w:rPr>
        <w:t>Пожарно-спасательная подготовка в системе профессиональной п</w:t>
      </w:r>
      <w:r>
        <w:rPr>
          <w:b/>
          <w:color w:val="000000"/>
          <w:sz w:val="28"/>
          <w:szCs w:val="28"/>
          <w:shd w:val="clear" w:color="auto" w:fill="FFFFFF"/>
        </w:rPr>
        <w:t>одготовки пожарных и спасателей</w:t>
      </w:r>
      <w:r w:rsidRPr="001621B8">
        <w:rPr>
          <w:b/>
          <w:color w:val="000000"/>
          <w:sz w:val="28"/>
          <w:szCs w:val="28"/>
          <w:shd w:val="clear" w:color="auto" w:fill="FFFFFF"/>
        </w:rPr>
        <w:t>:</w:t>
      </w:r>
    </w:p>
    <w:p w:rsidR="009008CB" w:rsidRPr="0078218C" w:rsidRDefault="009008CB" w:rsidP="009008CB">
      <w:pPr>
        <w:numPr>
          <w:ilvl w:val="0"/>
          <w:numId w:val="8"/>
        </w:numPr>
        <w:tabs>
          <w:tab w:val="left" w:pos="993"/>
        </w:tabs>
        <w:ind w:left="0" w:firstLine="709"/>
        <w:jc w:val="both"/>
        <w:rPr>
          <w:color w:val="000000"/>
          <w:sz w:val="28"/>
          <w:szCs w:val="28"/>
          <w:shd w:val="clear" w:color="auto" w:fill="FFFFFF"/>
        </w:rPr>
      </w:pPr>
      <w:r>
        <w:rPr>
          <w:color w:val="000000"/>
          <w:sz w:val="28"/>
          <w:szCs w:val="28"/>
          <w:shd w:val="clear" w:color="auto" w:fill="FFFFFF"/>
        </w:rPr>
        <w:t>Актуальные проблемы</w:t>
      </w:r>
      <w:r w:rsidRPr="0078218C">
        <w:rPr>
          <w:color w:val="000000"/>
          <w:sz w:val="28"/>
          <w:szCs w:val="28"/>
          <w:shd w:val="clear" w:color="auto" w:fill="FFFFFF"/>
        </w:rPr>
        <w:t xml:space="preserve"> пожарно-с</w:t>
      </w:r>
      <w:r>
        <w:rPr>
          <w:color w:val="000000"/>
          <w:sz w:val="28"/>
          <w:szCs w:val="28"/>
          <w:shd w:val="clear" w:color="auto" w:fill="FFFFFF"/>
        </w:rPr>
        <w:t>пасательн</w:t>
      </w:r>
      <w:r w:rsidRPr="0078218C">
        <w:rPr>
          <w:color w:val="000000"/>
          <w:sz w:val="28"/>
          <w:szCs w:val="28"/>
          <w:shd w:val="clear" w:color="auto" w:fill="FFFFFF"/>
        </w:rPr>
        <w:t xml:space="preserve">ой подготовки в системе профессиональной подготовки </w:t>
      </w:r>
      <w:r>
        <w:rPr>
          <w:color w:val="000000"/>
          <w:sz w:val="28"/>
          <w:szCs w:val="28"/>
          <w:shd w:val="clear" w:color="auto" w:fill="FFFFFF"/>
        </w:rPr>
        <w:t>пожарных и спасателей при тушении пожаров и ликвидации</w:t>
      </w:r>
      <w:r w:rsidRPr="0078218C">
        <w:rPr>
          <w:color w:val="000000"/>
          <w:sz w:val="28"/>
          <w:szCs w:val="28"/>
          <w:shd w:val="clear" w:color="auto" w:fill="FFFFFF"/>
        </w:rPr>
        <w:t xml:space="preserve"> чрезвычайных ситуаций. </w:t>
      </w:r>
    </w:p>
    <w:p w:rsidR="009008CB" w:rsidRPr="006674F0" w:rsidRDefault="009008CB" w:rsidP="009008CB">
      <w:pPr>
        <w:pStyle w:val="1"/>
        <w:keepNext w:val="0"/>
        <w:numPr>
          <w:ilvl w:val="0"/>
          <w:numId w:val="8"/>
        </w:numPr>
        <w:shd w:val="clear" w:color="auto" w:fill="FFFFFF"/>
        <w:tabs>
          <w:tab w:val="left" w:pos="993"/>
        </w:tabs>
        <w:ind w:left="0" w:firstLine="709"/>
        <w:jc w:val="both"/>
        <w:textAlignment w:val="baseline"/>
        <w:rPr>
          <w:b w:val="0"/>
          <w:bCs/>
          <w:color w:val="000000"/>
          <w:sz w:val="28"/>
          <w:szCs w:val="28"/>
        </w:rPr>
      </w:pPr>
      <w:r w:rsidRPr="006674F0">
        <w:rPr>
          <w:b w:val="0"/>
          <w:color w:val="000000"/>
          <w:sz w:val="28"/>
          <w:szCs w:val="28"/>
          <w:shd w:val="clear" w:color="auto" w:fill="FFFFFF"/>
        </w:rPr>
        <w:t xml:space="preserve">Теоретические и практические проблемы </w:t>
      </w:r>
      <w:r>
        <w:rPr>
          <w:b w:val="0"/>
          <w:color w:val="000000"/>
          <w:sz w:val="28"/>
          <w:szCs w:val="28"/>
          <w:shd w:val="clear" w:color="auto" w:fill="FFFFFF"/>
        </w:rPr>
        <w:t xml:space="preserve">профессиональной </w:t>
      </w:r>
      <w:r>
        <w:rPr>
          <w:b w:val="0"/>
          <w:bCs/>
          <w:color w:val="000000"/>
          <w:sz w:val="28"/>
          <w:szCs w:val="28"/>
        </w:rPr>
        <w:t>подготовки пожарных и спасателей</w:t>
      </w:r>
      <w:r w:rsidRPr="006674F0">
        <w:rPr>
          <w:b w:val="0"/>
          <w:bCs/>
          <w:color w:val="000000"/>
          <w:sz w:val="28"/>
          <w:szCs w:val="28"/>
        </w:rPr>
        <w:t xml:space="preserve"> в образовательных организациях МЧС России</w:t>
      </w:r>
      <w:r>
        <w:rPr>
          <w:b w:val="0"/>
          <w:bCs/>
          <w:color w:val="000000"/>
          <w:sz w:val="28"/>
          <w:szCs w:val="28"/>
        </w:rPr>
        <w:t>.</w:t>
      </w:r>
    </w:p>
    <w:p w:rsidR="009008CB" w:rsidRDefault="009008CB" w:rsidP="009008CB">
      <w:pPr>
        <w:numPr>
          <w:ilvl w:val="0"/>
          <w:numId w:val="8"/>
        </w:numPr>
        <w:tabs>
          <w:tab w:val="left" w:pos="993"/>
        </w:tabs>
        <w:ind w:left="0" w:firstLine="709"/>
        <w:jc w:val="both"/>
        <w:rPr>
          <w:color w:val="000000"/>
          <w:sz w:val="28"/>
          <w:szCs w:val="28"/>
          <w:shd w:val="clear" w:color="auto" w:fill="FFFFFF"/>
        </w:rPr>
      </w:pPr>
      <w:r w:rsidRPr="0078218C">
        <w:rPr>
          <w:color w:val="000000"/>
          <w:sz w:val="28"/>
          <w:szCs w:val="28"/>
          <w:shd w:val="clear" w:color="auto" w:fill="FFFFFF"/>
        </w:rPr>
        <w:t xml:space="preserve">Применение современных инновационных технологий </w:t>
      </w:r>
      <w:r w:rsidRPr="0078218C">
        <w:rPr>
          <w:color w:val="000000"/>
          <w:sz w:val="28"/>
          <w:szCs w:val="28"/>
        </w:rPr>
        <w:t>при подготовке</w:t>
      </w:r>
      <w:r w:rsidRPr="0078218C">
        <w:rPr>
          <w:color w:val="000000"/>
          <w:sz w:val="28"/>
          <w:szCs w:val="28"/>
          <w:shd w:val="clear" w:color="auto" w:fill="FFFFFF"/>
        </w:rPr>
        <w:t xml:space="preserve"> пожарных и спасателе</w:t>
      </w:r>
      <w:r>
        <w:rPr>
          <w:color w:val="000000"/>
          <w:sz w:val="28"/>
          <w:szCs w:val="28"/>
          <w:shd w:val="clear" w:color="auto" w:fill="FFFFFF"/>
        </w:rPr>
        <w:t>й</w:t>
      </w:r>
      <w:r w:rsidRPr="0078218C">
        <w:rPr>
          <w:color w:val="000000"/>
          <w:sz w:val="28"/>
          <w:szCs w:val="28"/>
          <w:shd w:val="clear" w:color="auto" w:fill="FFFFFF"/>
        </w:rPr>
        <w:t>.</w:t>
      </w:r>
    </w:p>
    <w:p w:rsidR="009008CB" w:rsidRDefault="009008CB" w:rsidP="009008CB">
      <w:pPr>
        <w:numPr>
          <w:ilvl w:val="0"/>
          <w:numId w:val="8"/>
        </w:numPr>
        <w:tabs>
          <w:tab w:val="left" w:pos="993"/>
        </w:tabs>
        <w:ind w:left="0" w:firstLine="709"/>
        <w:jc w:val="both"/>
        <w:rPr>
          <w:color w:val="000000"/>
          <w:sz w:val="28"/>
          <w:szCs w:val="28"/>
          <w:shd w:val="clear" w:color="auto" w:fill="FFFFFF"/>
        </w:rPr>
      </w:pPr>
      <w:r>
        <w:rPr>
          <w:color w:val="000000"/>
          <w:sz w:val="28"/>
          <w:szCs w:val="28"/>
          <w:shd w:val="clear" w:color="auto" w:fill="FFFFFF"/>
        </w:rPr>
        <w:t>Совершенствование подготовки пожарных и спасателей с применением новых типов учебно-тренировочных комплексов и тренажеров.</w:t>
      </w:r>
    </w:p>
    <w:p w:rsidR="009008CB" w:rsidRDefault="009008CB" w:rsidP="009008CB">
      <w:pPr>
        <w:tabs>
          <w:tab w:val="left" w:pos="1134"/>
        </w:tabs>
        <w:ind w:left="709"/>
        <w:jc w:val="both"/>
        <w:rPr>
          <w:b/>
          <w:color w:val="000000"/>
          <w:sz w:val="28"/>
          <w:szCs w:val="28"/>
          <w:shd w:val="clear" w:color="auto" w:fill="FFFFFF"/>
        </w:rPr>
      </w:pPr>
    </w:p>
    <w:p w:rsidR="009008CB" w:rsidRPr="001621B8" w:rsidRDefault="009008CB" w:rsidP="009008CB">
      <w:pPr>
        <w:tabs>
          <w:tab w:val="left" w:pos="1134"/>
        </w:tabs>
        <w:ind w:left="709"/>
        <w:jc w:val="both"/>
        <w:rPr>
          <w:b/>
          <w:color w:val="000000"/>
          <w:sz w:val="28"/>
          <w:szCs w:val="28"/>
          <w:shd w:val="clear" w:color="auto" w:fill="FFFFFF"/>
        </w:rPr>
      </w:pPr>
      <w:r w:rsidRPr="001621B8">
        <w:rPr>
          <w:b/>
          <w:color w:val="000000"/>
          <w:sz w:val="28"/>
          <w:szCs w:val="28"/>
          <w:shd w:val="clear" w:color="auto" w:fill="FFFFFF"/>
        </w:rPr>
        <w:t>Р</w:t>
      </w:r>
      <w:r>
        <w:rPr>
          <w:b/>
          <w:color w:val="000000"/>
          <w:sz w:val="28"/>
          <w:szCs w:val="28"/>
          <w:shd w:val="clear" w:color="auto" w:fill="FFFFFF"/>
        </w:rPr>
        <w:t>абота ГДЗС на пожарах и авариях</w:t>
      </w:r>
      <w:r w:rsidRPr="001621B8">
        <w:rPr>
          <w:b/>
          <w:color w:val="000000"/>
          <w:sz w:val="28"/>
          <w:szCs w:val="28"/>
          <w:shd w:val="clear" w:color="auto" w:fill="FFFFFF"/>
        </w:rPr>
        <w:t>:</w:t>
      </w:r>
    </w:p>
    <w:p w:rsidR="009008CB" w:rsidRPr="0078218C" w:rsidRDefault="009008CB" w:rsidP="009008CB">
      <w:pPr>
        <w:numPr>
          <w:ilvl w:val="0"/>
          <w:numId w:val="7"/>
        </w:numPr>
        <w:tabs>
          <w:tab w:val="left" w:pos="993"/>
        </w:tabs>
        <w:ind w:left="0" w:firstLine="709"/>
        <w:jc w:val="both"/>
        <w:rPr>
          <w:color w:val="000000"/>
          <w:sz w:val="28"/>
          <w:szCs w:val="28"/>
          <w:shd w:val="clear" w:color="auto" w:fill="FFFFFF"/>
        </w:rPr>
      </w:pPr>
      <w:r>
        <w:rPr>
          <w:color w:val="000000"/>
          <w:sz w:val="28"/>
          <w:szCs w:val="28"/>
          <w:shd w:val="clear" w:color="auto" w:fill="FFFFFF"/>
        </w:rPr>
        <w:t>Актуальные проблемы</w:t>
      </w:r>
      <w:r w:rsidRPr="0078218C">
        <w:rPr>
          <w:color w:val="000000"/>
          <w:sz w:val="28"/>
          <w:szCs w:val="28"/>
          <w:shd w:val="clear" w:color="auto" w:fill="FFFFFF"/>
        </w:rPr>
        <w:t xml:space="preserve"> профессиональной подготовки </w:t>
      </w:r>
      <w:r>
        <w:rPr>
          <w:color w:val="000000"/>
          <w:sz w:val="28"/>
          <w:szCs w:val="28"/>
          <w:shd w:val="clear" w:color="auto" w:fill="FFFFFF"/>
        </w:rPr>
        <w:t>газодымозащитников при тушении пожаров и ликвидации</w:t>
      </w:r>
      <w:r w:rsidRPr="0078218C">
        <w:rPr>
          <w:color w:val="000000"/>
          <w:sz w:val="28"/>
          <w:szCs w:val="28"/>
          <w:shd w:val="clear" w:color="auto" w:fill="FFFFFF"/>
        </w:rPr>
        <w:t xml:space="preserve"> чрезвычайных ситуаций. </w:t>
      </w:r>
    </w:p>
    <w:p w:rsidR="009008CB" w:rsidRPr="00473EDD" w:rsidRDefault="009008CB" w:rsidP="009008CB">
      <w:pPr>
        <w:pStyle w:val="1"/>
        <w:keepNext w:val="0"/>
        <w:numPr>
          <w:ilvl w:val="0"/>
          <w:numId w:val="7"/>
        </w:numPr>
        <w:shd w:val="clear" w:color="auto" w:fill="FFFFFF"/>
        <w:tabs>
          <w:tab w:val="left" w:pos="993"/>
        </w:tabs>
        <w:ind w:left="0" w:firstLine="709"/>
        <w:jc w:val="both"/>
        <w:textAlignment w:val="baseline"/>
        <w:rPr>
          <w:b w:val="0"/>
          <w:color w:val="000000"/>
          <w:sz w:val="28"/>
          <w:szCs w:val="28"/>
          <w:shd w:val="clear" w:color="auto" w:fill="FFFFFF"/>
        </w:rPr>
      </w:pPr>
      <w:r w:rsidRPr="006674F0">
        <w:rPr>
          <w:b w:val="0"/>
          <w:color w:val="000000"/>
          <w:sz w:val="28"/>
          <w:szCs w:val="28"/>
          <w:shd w:val="clear" w:color="auto" w:fill="FFFFFF"/>
        </w:rPr>
        <w:t xml:space="preserve">Теоретические и практические проблемы </w:t>
      </w:r>
      <w:r>
        <w:rPr>
          <w:b w:val="0"/>
          <w:color w:val="000000"/>
          <w:sz w:val="28"/>
          <w:szCs w:val="28"/>
          <w:shd w:val="clear" w:color="auto" w:fill="FFFFFF"/>
        </w:rPr>
        <w:t xml:space="preserve">профессиональной </w:t>
      </w:r>
      <w:r w:rsidRPr="00473EDD">
        <w:rPr>
          <w:b w:val="0"/>
          <w:color w:val="000000"/>
          <w:sz w:val="28"/>
          <w:szCs w:val="28"/>
          <w:shd w:val="clear" w:color="auto" w:fill="FFFFFF"/>
        </w:rPr>
        <w:t xml:space="preserve">подготовки газодымозащитников </w:t>
      </w:r>
      <w:r>
        <w:rPr>
          <w:b w:val="0"/>
          <w:color w:val="000000"/>
          <w:sz w:val="28"/>
          <w:szCs w:val="28"/>
          <w:shd w:val="clear" w:color="auto" w:fill="FFFFFF"/>
        </w:rPr>
        <w:t>для нужд пожаротушения и проведения аварийно-спасательных работ.</w:t>
      </w:r>
    </w:p>
    <w:p w:rsidR="009008CB" w:rsidRDefault="009008CB" w:rsidP="009008CB">
      <w:pPr>
        <w:numPr>
          <w:ilvl w:val="0"/>
          <w:numId w:val="7"/>
        </w:numPr>
        <w:tabs>
          <w:tab w:val="left" w:pos="993"/>
        </w:tabs>
        <w:ind w:left="0" w:firstLine="709"/>
        <w:jc w:val="both"/>
        <w:rPr>
          <w:color w:val="000000"/>
          <w:sz w:val="28"/>
          <w:szCs w:val="28"/>
          <w:shd w:val="clear" w:color="auto" w:fill="FFFFFF"/>
        </w:rPr>
      </w:pPr>
      <w:r w:rsidRPr="0078218C">
        <w:rPr>
          <w:color w:val="000000"/>
          <w:sz w:val="28"/>
          <w:szCs w:val="28"/>
          <w:shd w:val="clear" w:color="auto" w:fill="FFFFFF"/>
        </w:rPr>
        <w:t xml:space="preserve">Применение современных инновационных технологий </w:t>
      </w:r>
      <w:r w:rsidRPr="0078218C">
        <w:rPr>
          <w:color w:val="000000"/>
          <w:sz w:val="28"/>
          <w:szCs w:val="28"/>
        </w:rPr>
        <w:t>при подготовке</w:t>
      </w:r>
      <w:r w:rsidRPr="0078218C">
        <w:rPr>
          <w:color w:val="000000"/>
          <w:sz w:val="28"/>
          <w:szCs w:val="28"/>
          <w:shd w:val="clear" w:color="auto" w:fill="FFFFFF"/>
        </w:rPr>
        <w:t xml:space="preserve"> </w:t>
      </w:r>
      <w:r>
        <w:rPr>
          <w:color w:val="000000"/>
          <w:sz w:val="28"/>
          <w:szCs w:val="28"/>
          <w:shd w:val="clear" w:color="auto" w:fill="FFFFFF"/>
        </w:rPr>
        <w:t>газодымозащитников в учебно-тренировочных комплексах и тренажерах</w:t>
      </w:r>
      <w:r w:rsidRPr="0078218C">
        <w:rPr>
          <w:color w:val="000000"/>
          <w:sz w:val="28"/>
          <w:szCs w:val="28"/>
          <w:shd w:val="clear" w:color="auto" w:fill="FFFFFF"/>
        </w:rPr>
        <w:t>.</w:t>
      </w:r>
    </w:p>
    <w:p w:rsidR="009008CB" w:rsidRDefault="009008CB" w:rsidP="009008CB">
      <w:pPr>
        <w:ind w:firstLine="709"/>
        <w:jc w:val="both"/>
        <w:rPr>
          <w:b/>
          <w:color w:val="000000"/>
          <w:sz w:val="28"/>
          <w:szCs w:val="28"/>
          <w:shd w:val="clear" w:color="auto" w:fill="FFFFFF"/>
        </w:rPr>
      </w:pPr>
    </w:p>
    <w:p w:rsidR="006747C9" w:rsidRPr="001621B8" w:rsidRDefault="006747C9" w:rsidP="009008CB">
      <w:pPr>
        <w:ind w:firstLine="709"/>
        <w:jc w:val="both"/>
        <w:rPr>
          <w:rStyle w:val="apple-converted-space"/>
          <w:b/>
          <w:color w:val="000000"/>
          <w:sz w:val="28"/>
          <w:szCs w:val="28"/>
          <w:shd w:val="clear" w:color="auto" w:fill="FFFFFF"/>
        </w:rPr>
      </w:pPr>
      <w:r w:rsidRPr="001621B8">
        <w:rPr>
          <w:b/>
          <w:color w:val="000000"/>
          <w:sz w:val="28"/>
          <w:szCs w:val="28"/>
          <w:shd w:val="clear" w:color="auto" w:fill="FFFFFF"/>
        </w:rPr>
        <w:t xml:space="preserve">Физическая культура в системе </w:t>
      </w:r>
      <w:r w:rsidRPr="001621B8">
        <w:rPr>
          <w:b/>
          <w:bCs/>
          <w:color w:val="000000"/>
          <w:sz w:val="28"/>
          <w:szCs w:val="28"/>
        </w:rPr>
        <w:t xml:space="preserve">образовательных организаций </w:t>
      </w:r>
      <w:r w:rsidRPr="001621B8">
        <w:rPr>
          <w:b/>
          <w:color w:val="000000"/>
          <w:sz w:val="28"/>
          <w:szCs w:val="28"/>
        </w:rPr>
        <w:t>МЧС России</w:t>
      </w:r>
      <w:r w:rsidRPr="001621B8">
        <w:rPr>
          <w:b/>
          <w:color w:val="000000"/>
          <w:sz w:val="28"/>
          <w:szCs w:val="28"/>
          <w:shd w:val="clear" w:color="auto" w:fill="FFFFFF"/>
        </w:rPr>
        <w:t>:</w:t>
      </w:r>
    </w:p>
    <w:p w:rsidR="006747C9" w:rsidRDefault="006747C9" w:rsidP="006747C9">
      <w:pPr>
        <w:numPr>
          <w:ilvl w:val="0"/>
          <w:numId w:val="6"/>
        </w:numPr>
        <w:tabs>
          <w:tab w:val="left" w:pos="993"/>
        </w:tabs>
        <w:ind w:left="0" w:firstLine="709"/>
        <w:jc w:val="both"/>
        <w:rPr>
          <w:color w:val="000000"/>
          <w:sz w:val="28"/>
          <w:szCs w:val="28"/>
          <w:shd w:val="clear" w:color="auto" w:fill="FFFFFF"/>
        </w:rPr>
      </w:pPr>
      <w:r w:rsidRPr="006674F0">
        <w:rPr>
          <w:color w:val="000000"/>
          <w:sz w:val="28"/>
          <w:szCs w:val="28"/>
          <w:shd w:val="clear" w:color="auto" w:fill="FFFFFF"/>
        </w:rPr>
        <w:t xml:space="preserve">Актуальные проблемы, значение физической культуры и спорта при подготовке специалистов </w:t>
      </w:r>
      <w:r>
        <w:rPr>
          <w:color w:val="000000"/>
          <w:sz w:val="28"/>
          <w:szCs w:val="28"/>
          <w:shd w:val="clear" w:color="auto" w:fill="FFFFFF"/>
        </w:rPr>
        <w:t>к работе, связанной с тушением пожаров и ликвидации чрезвычайных ситуаций.</w:t>
      </w:r>
    </w:p>
    <w:p w:rsidR="006747C9" w:rsidRPr="006674F0" w:rsidRDefault="006747C9" w:rsidP="006747C9">
      <w:pPr>
        <w:pStyle w:val="1"/>
        <w:keepNext w:val="0"/>
        <w:numPr>
          <w:ilvl w:val="0"/>
          <w:numId w:val="6"/>
        </w:numPr>
        <w:shd w:val="clear" w:color="auto" w:fill="FFFFFF"/>
        <w:tabs>
          <w:tab w:val="left" w:pos="993"/>
        </w:tabs>
        <w:ind w:left="0" w:firstLine="709"/>
        <w:jc w:val="both"/>
        <w:textAlignment w:val="baseline"/>
        <w:rPr>
          <w:b w:val="0"/>
          <w:bCs/>
          <w:color w:val="000000"/>
          <w:sz w:val="28"/>
          <w:szCs w:val="28"/>
        </w:rPr>
      </w:pPr>
      <w:r w:rsidRPr="006674F0">
        <w:rPr>
          <w:b w:val="0"/>
          <w:color w:val="000000"/>
          <w:sz w:val="28"/>
          <w:szCs w:val="28"/>
          <w:shd w:val="clear" w:color="auto" w:fill="FFFFFF"/>
        </w:rPr>
        <w:t xml:space="preserve">Теоретические и практические проблемы </w:t>
      </w:r>
      <w:r w:rsidRPr="006674F0">
        <w:rPr>
          <w:b w:val="0"/>
          <w:bCs/>
          <w:color w:val="000000"/>
          <w:sz w:val="28"/>
          <w:szCs w:val="28"/>
        </w:rPr>
        <w:t>развития физической культуры и спорт</w:t>
      </w:r>
      <w:r>
        <w:rPr>
          <w:b w:val="0"/>
          <w:bCs/>
          <w:color w:val="000000"/>
          <w:sz w:val="28"/>
          <w:szCs w:val="28"/>
        </w:rPr>
        <w:t>а территориальных органах и организациях</w:t>
      </w:r>
      <w:r w:rsidRPr="006674F0">
        <w:rPr>
          <w:b w:val="0"/>
          <w:bCs/>
          <w:color w:val="000000"/>
          <w:sz w:val="28"/>
          <w:szCs w:val="28"/>
        </w:rPr>
        <w:t xml:space="preserve"> МЧС России</w:t>
      </w:r>
      <w:r>
        <w:rPr>
          <w:b w:val="0"/>
          <w:bCs/>
          <w:color w:val="000000"/>
          <w:sz w:val="28"/>
          <w:szCs w:val="28"/>
        </w:rPr>
        <w:t>.</w:t>
      </w:r>
    </w:p>
    <w:p w:rsidR="006747C9" w:rsidRPr="006674F0" w:rsidRDefault="006747C9" w:rsidP="006747C9">
      <w:pPr>
        <w:numPr>
          <w:ilvl w:val="0"/>
          <w:numId w:val="6"/>
        </w:numPr>
        <w:tabs>
          <w:tab w:val="left" w:pos="993"/>
        </w:tabs>
        <w:ind w:left="0" w:firstLine="709"/>
        <w:jc w:val="both"/>
        <w:rPr>
          <w:color w:val="000000"/>
          <w:sz w:val="28"/>
          <w:szCs w:val="28"/>
          <w:shd w:val="clear" w:color="auto" w:fill="FFFFFF"/>
        </w:rPr>
      </w:pPr>
      <w:r w:rsidRPr="006674F0">
        <w:rPr>
          <w:color w:val="000000"/>
          <w:sz w:val="28"/>
          <w:szCs w:val="28"/>
          <w:shd w:val="clear" w:color="auto" w:fill="FFFFFF"/>
        </w:rPr>
        <w:t xml:space="preserve">Современные методы контроля и оценки состояния здоровья, физического развития и физической подготовленности обучающихся </w:t>
      </w:r>
      <w:r w:rsidRPr="006674F0">
        <w:rPr>
          <w:bCs/>
          <w:color w:val="000000"/>
          <w:sz w:val="28"/>
          <w:szCs w:val="28"/>
        </w:rPr>
        <w:t xml:space="preserve">в образовательных организациях </w:t>
      </w:r>
      <w:r w:rsidRPr="006674F0">
        <w:rPr>
          <w:color w:val="000000"/>
          <w:sz w:val="28"/>
          <w:szCs w:val="28"/>
        </w:rPr>
        <w:t>МЧС России</w:t>
      </w:r>
      <w:r w:rsidRPr="006674F0">
        <w:rPr>
          <w:color w:val="000000"/>
          <w:sz w:val="28"/>
          <w:szCs w:val="28"/>
          <w:shd w:val="clear" w:color="auto" w:fill="FFFFFF"/>
        </w:rPr>
        <w:t>.</w:t>
      </w:r>
    </w:p>
    <w:p w:rsidR="006747C9" w:rsidRDefault="006747C9" w:rsidP="006747C9">
      <w:pPr>
        <w:numPr>
          <w:ilvl w:val="0"/>
          <w:numId w:val="6"/>
        </w:numPr>
        <w:tabs>
          <w:tab w:val="left" w:pos="993"/>
        </w:tabs>
        <w:ind w:left="0" w:firstLine="709"/>
        <w:jc w:val="both"/>
        <w:rPr>
          <w:color w:val="000000"/>
          <w:sz w:val="28"/>
          <w:szCs w:val="28"/>
          <w:shd w:val="clear" w:color="auto" w:fill="FFFFFF"/>
        </w:rPr>
      </w:pPr>
      <w:r w:rsidRPr="006674F0">
        <w:rPr>
          <w:color w:val="000000"/>
          <w:sz w:val="28"/>
          <w:szCs w:val="28"/>
          <w:shd w:val="clear" w:color="auto" w:fill="FFFFFF"/>
        </w:rPr>
        <w:t>Современные инновационные технологии</w:t>
      </w:r>
      <w:r>
        <w:rPr>
          <w:color w:val="000000"/>
          <w:sz w:val="28"/>
          <w:szCs w:val="28"/>
          <w:shd w:val="clear" w:color="auto" w:fill="FFFFFF"/>
        </w:rPr>
        <w:t xml:space="preserve"> </w:t>
      </w:r>
      <w:r w:rsidRPr="006674F0">
        <w:rPr>
          <w:color w:val="000000"/>
          <w:sz w:val="28"/>
          <w:szCs w:val="28"/>
        </w:rPr>
        <w:t>физической культуры</w:t>
      </w:r>
      <w:r w:rsidRPr="006674F0">
        <w:rPr>
          <w:bCs/>
          <w:color w:val="000000"/>
          <w:sz w:val="28"/>
          <w:szCs w:val="28"/>
        </w:rPr>
        <w:t xml:space="preserve"> и спорта</w:t>
      </w:r>
      <w:r>
        <w:rPr>
          <w:color w:val="000000"/>
          <w:sz w:val="28"/>
          <w:szCs w:val="28"/>
          <w:shd w:val="clear" w:color="auto" w:fill="FFFFFF"/>
        </w:rPr>
        <w:t xml:space="preserve"> в системе образования.</w:t>
      </w:r>
    </w:p>
    <w:p w:rsidR="006747C9" w:rsidRPr="006674F0" w:rsidRDefault="006747C9" w:rsidP="006747C9">
      <w:pPr>
        <w:numPr>
          <w:ilvl w:val="0"/>
          <w:numId w:val="6"/>
        </w:numPr>
        <w:tabs>
          <w:tab w:val="left" w:pos="993"/>
        </w:tabs>
        <w:ind w:left="0" w:firstLine="709"/>
        <w:jc w:val="both"/>
        <w:rPr>
          <w:color w:val="000000"/>
          <w:sz w:val="28"/>
          <w:szCs w:val="28"/>
          <w:shd w:val="clear" w:color="auto" w:fill="FFFFFF"/>
        </w:rPr>
      </w:pPr>
      <w:r w:rsidRPr="006674F0">
        <w:rPr>
          <w:color w:val="000000"/>
          <w:sz w:val="28"/>
          <w:szCs w:val="28"/>
          <w:shd w:val="clear" w:color="auto" w:fill="FFFFFF"/>
        </w:rPr>
        <w:t>Совершенствование процесса подготовки спортсменов различного квалификационного уровня</w:t>
      </w:r>
      <w:r>
        <w:rPr>
          <w:color w:val="000000"/>
          <w:sz w:val="28"/>
          <w:szCs w:val="28"/>
          <w:shd w:val="clear" w:color="auto" w:fill="FFFFFF"/>
        </w:rPr>
        <w:t>.</w:t>
      </w:r>
    </w:p>
    <w:p w:rsidR="006747C9" w:rsidRPr="00DE0B44" w:rsidRDefault="006747C9" w:rsidP="006747C9">
      <w:pPr>
        <w:numPr>
          <w:ilvl w:val="0"/>
          <w:numId w:val="6"/>
        </w:numPr>
        <w:tabs>
          <w:tab w:val="left" w:pos="993"/>
        </w:tabs>
        <w:ind w:left="0" w:firstLine="709"/>
        <w:jc w:val="both"/>
        <w:rPr>
          <w:color w:val="000000"/>
          <w:sz w:val="28"/>
          <w:szCs w:val="28"/>
        </w:rPr>
      </w:pPr>
      <w:r w:rsidRPr="006674F0">
        <w:rPr>
          <w:color w:val="000000"/>
          <w:sz w:val="28"/>
          <w:szCs w:val="28"/>
          <w:shd w:val="clear" w:color="auto" w:fill="FFFFFF"/>
        </w:rPr>
        <w:t xml:space="preserve">Научно-медицинское обеспечение физической культуры и спорта, научно-методические и психолого-педагогические аспекты оздоровительной и адаптивной физической культуры </w:t>
      </w:r>
      <w:r w:rsidRPr="006674F0">
        <w:rPr>
          <w:bCs/>
          <w:color w:val="000000"/>
          <w:sz w:val="28"/>
          <w:szCs w:val="28"/>
        </w:rPr>
        <w:t xml:space="preserve">в </w:t>
      </w:r>
      <w:r>
        <w:rPr>
          <w:bCs/>
          <w:color w:val="000000"/>
          <w:sz w:val="28"/>
          <w:szCs w:val="28"/>
        </w:rPr>
        <w:t xml:space="preserve">территориальных органах и организациях </w:t>
      </w:r>
      <w:r w:rsidRPr="006674F0">
        <w:rPr>
          <w:color w:val="000000"/>
          <w:sz w:val="28"/>
          <w:szCs w:val="28"/>
        </w:rPr>
        <w:t>МЧС России</w:t>
      </w:r>
      <w:r>
        <w:rPr>
          <w:color w:val="000000"/>
          <w:sz w:val="28"/>
          <w:szCs w:val="28"/>
        </w:rPr>
        <w:t>.</w:t>
      </w:r>
    </w:p>
    <w:p w:rsidR="002E4AE7" w:rsidRPr="002E4AE7" w:rsidRDefault="0006679C" w:rsidP="002E4AE7">
      <w:pPr>
        <w:ind w:firstLine="709"/>
        <w:jc w:val="both"/>
        <w:rPr>
          <w:sz w:val="28"/>
          <w:szCs w:val="28"/>
        </w:rPr>
      </w:pPr>
      <w:r>
        <w:rPr>
          <w:sz w:val="28"/>
          <w:szCs w:val="28"/>
        </w:rPr>
        <w:lastRenderedPageBreak/>
        <w:t>П</w:t>
      </w:r>
      <w:r w:rsidR="006747C9" w:rsidRPr="002E4AE7">
        <w:rPr>
          <w:sz w:val="28"/>
          <w:szCs w:val="28"/>
        </w:rPr>
        <w:t>о итогам конференции будет сформирован сборник м</w:t>
      </w:r>
      <w:r w:rsidR="005B7E5D" w:rsidRPr="002E4AE7">
        <w:rPr>
          <w:sz w:val="28"/>
          <w:szCs w:val="28"/>
        </w:rPr>
        <w:t>атериал</w:t>
      </w:r>
      <w:r w:rsidR="006747C9" w:rsidRPr="002E4AE7">
        <w:rPr>
          <w:sz w:val="28"/>
          <w:szCs w:val="28"/>
        </w:rPr>
        <w:t xml:space="preserve">ов, который </w:t>
      </w:r>
      <w:r w:rsidR="002E4AE7" w:rsidRPr="002E4AE7">
        <w:rPr>
          <w:sz w:val="28"/>
          <w:szCs w:val="28"/>
        </w:rPr>
        <w:t xml:space="preserve">планируется </w:t>
      </w:r>
      <w:r w:rsidR="006747C9" w:rsidRPr="002E4AE7">
        <w:rPr>
          <w:sz w:val="28"/>
          <w:szCs w:val="28"/>
        </w:rPr>
        <w:t>разме</w:t>
      </w:r>
      <w:r w:rsidR="002E4AE7" w:rsidRPr="002E4AE7">
        <w:rPr>
          <w:sz w:val="28"/>
          <w:szCs w:val="28"/>
        </w:rPr>
        <w:t>стить</w:t>
      </w:r>
      <w:r w:rsidR="006747C9" w:rsidRPr="002E4AE7">
        <w:rPr>
          <w:sz w:val="28"/>
          <w:szCs w:val="28"/>
        </w:rPr>
        <w:t xml:space="preserve"> на официальном сайте академии</w:t>
      </w:r>
      <w:r w:rsidR="002E4AE7" w:rsidRPr="002E4AE7">
        <w:rPr>
          <w:sz w:val="28"/>
          <w:szCs w:val="28"/>
        </w:rPr>
        <w:t xml:space="preserve"> https://edufire37.ru раздел «Наука и инновации» / «Конференции».</w:t>
      </w:r>
    </w:p>
    <w:p w:rsidR="006747C9" w:rsidRDefault="006747C9" w:rsidP="006747C9">
      <w:pPr>
        <w:ind w:firstLine="709"/>
        <w:jc w:val="both"/>
        <w:rPr>
          <w:sz w:val="28"/>
          <w:szCs w:val="28"/>
        </w:rPr>
      </w:pPr>
    </w:p>
    <w:p w:rsidR="006747C9" w:rsidRDefault="006747C9" w:rsidP="006747C9">
      <w:pPr>
        <w:autoSpaceDE w:val="0"/>
        <w:autoSpaceDN w:val="0"/>
        <w:adjustRightInd w:val="0"/>
        <w:jc w:val="center"/>
        <w:rPr>
          <w:b/>
          <w:bCs/>
          <w:sz w:val="28"/>
          <w:szCs w:val="28"/>
        </w:rPr>
      </w:pPr>
      <w:r w:rsidRPr="00A66665">
        <w:rPr>
          <w:b/>
          <w:bCs/>
          <w:sz w:val="28"/>
          <w:szCs w:val="28"/>
        </w:rPr>
        <w:t>Условия участия</w:t>
      </w:r>
    </w:p>
    <w:p w:rsidR="002E4AE7" w:rsidRDefault="002E4AE7" w:rsidP="006747C9">
      <w:pPr>
        <w:autoSpaceDE w:val="0"/>
        <w:autoSpaceDN w:val="0"/>
        <w:adjustRightInd w:val="0"/>
        <w:jc w:val="center"/>
        <w:rPr>
          <w:b/>
          <w:bCs/>
          <w:sz w:val="28"/>
          <w:szCs w:val="28"/>
        </w:rPr>
      </w:pPr>
    </w:p>
    <w:p w:rsidR="005B7E5D" w:rsidRPr="002E4AE7" w:rsidRDefault="005B7E5D" w:rsidP="002E4AE7">
      <w:pPr>
        <w:ind w:firstLine="708"/>
        <w:jc w:val="both"/>
        <w:rPr>
          <w:sz w:val="28"/>
          <w:szCs w:val="28"/>
        </w:rPr>
      </w:pPr>
      <w:r w:rsidRPr="00CD162E">
        <w:rPr>
          <w:sz w:val="28"/>
          <w:szCs w:val="28"/>
        </w:rPr>
        <w:t>Материалы для публикации в объ</w:t>
      </w:r>
      <w:r w:rsidR="00F130A6">
        <w:rPr>
          <w:sz w:val="28"/>
          <w:szCs w:val="28"/>
        </w:rPr>
        <w:t>е</w:t>
      </w:r>
      <w:r w:rsidRPr="00CD162E">
        <w:rPr>
          <w:sz w:val="28"/>
          <w:szCs w:val="28"/>
        </w:rPr>
        <w:t xml:space="preserve">ме </w:t>
      </w:r>
      <w:r w:rsidR="006747C9" w:rsidRPr="00CD162E">
        <w:rPr>
          <w:sz w:val="28"/>
          <w:szCs w:val="28"/>
        </w:rPr>
        <w:t>2-5 страниц текста</w:t>
      </w:r>
      <w:r w:rsidRPr="00CD162E">
        <w:rPr>
          <w:sz w:val="28"/>
          <w:szCs w:val="28"/>
        </w:rPr>
        <w:t xml:space="preserve"> и заявку на участие в конференции</w:t>
      </w:r>
      <w:r w:rsidR="002E4AE7">
        <w:rPr>
          <w:sz w:val="28"/>
          <w:szCs w:val="28"/>
        </w:rPr>
        <w:t xml:space="preserve"> </w:t>
      </w:r>
      <w:r w:rsidRPr="00CD162E">
        <w:rPr>
          <w:sz w:val="28"/>
          <w:szCs w:val="28"/>
        </w:rPr>
        <w:t xml:space="preserve">следует </w:t>
      </w:r>
      <w:r w:rsidR="002E4AE7">
        <w:rPr>
          <w:sz w:val="28"/>
          <w:szCs w:val="28"/>
        </w:rPr>
        <w:t>на</w:t>
      </w:r>
      <w:r w:rsidRPr="00CD162E">
        <w:rPr>
          <w:sz w:val="28"/>
          <w:szCs w:val="28"/>
        </w:rPr>
        <w:t xml:space="preserve">править </w:t>
      </w:r>
      <w:r w:rsidRPr="00CD162E">
        <w:rPr>
          <w:b/>
          <w:sz w:val="28"/>
          <w:szCs w:val="28"/>
        </w:rPr>
        <w:t xml:space="preserve">до </w:t>
      </w:r>
      <w:r w:rsidR="007D4F03">
        <w:rPr>
          <w:b/>
          <w:sz w:val="28"/>
          <w:szCs w:val="28"/>
        </w:rPr>
        <w:t>24</w:t>
      </w:r>
      <w:r w:rsidRPr="00CD162E">
        <w:rPr>
          <w:b/>
          <w:sz w:val="28"/>
          <w:szCs w:val="28"/>
        </w:rPr>
        <w:t xml:space="preserve"> </w:t>
      </w:r>
      <w:r w:rsidR="006747C9" w:rsidRPr="00CD162E">
        <w:rPr>
          <w:b/>
          <w:sz w:val="28"/>
          <w:szCs w:val="28"/>
        </w:rPr>
        <w:t>марта</w:t>
      </w:r>
      <w:r w:rsidRPr="00CD162E">
        <w:rPr>
          <w:b/>
          <w:sz w:val="28"/>
          <w:szCs w:val="28"/>
        </w:rPr>
        <w:t xml:space="preserve"> 20</w:t>
      </w:r>
      <w:r w:rsidR="00F92E8B" w:rsidRPr="00CD162E">
        <w:rPr>
          <w:b/>
          <w:sz w:val="28"/>
          <w:szCs w:val="28"/>
        </w:rPr>
        <w:t xml:space="preserve">23 </w:t>
      </w:r>
      <w:r w:rsidRPr="00CD162E">
        <w:rPr>
          <w:b/>
          <w:sz w:val="28"/>
          <w:szCs w:val="28"/>
        </w:rPr>
        <w:t xml:space="preserve">г. </w:t>
      </w:r>
      <w:r w:rsidRPr="00CD162E">
        <w:rPr>
          <w:sz w:val="28"/>
          <w:szCs w:val="28"/>
        </w:rPr>
        <w:t xml:space="preserve">в электронном виде по адресу: </w:t>
      </w:r>
      <w:hyperlink r:id="rId9" w:history="1">
        <w:r w:rsidR="002E4AE7" w:rsidRPr="005F15BA">
          <w:rPr>
            <w:rStyle w:val="af2"/>
            <w:b/>
            <w:sz w:val="28"/>
            <w:szCs w:val="28"/>
          </w:rPr>
          <w:t>kps@edufire37.ru</w:t>
        </w:r>
      </w:hyperlink>
      <w:r w:rsidR="006747C9" w:rsidRPr="00CD162E">
        <w:rPr>
          <w:b/>
          <w:sz w:val="28"/>
          <w:szCs w:val="28"/>
        </w:rPr>
        <w:t xml:space="preserve"> с пометкой «Конференция».</w:t>
      </w:r>
    </w:p>
    <w:p w:rsidR="007E0ACE" w:rsidRDefault="007E0ACE" w:rsidP="007E0ACE">
      <w:pPr>
        <w:ind w:firstLine="708"/>
        <w:jc w:val="both"/>
        <w:rPr>
          <w:sz w:val="28"/>
          <w:szCs w:val="28"/>
        </w:rPr>
      </w:pPr>
      <w:r w:rsidRPr="0046230C">
        <w:rPr>
          <w:sz w:val="28"/>
          <w:szCs w:val="28"/>
        </w:rPr>
        <w:t xml:space="preserve">За достоверность указанных в статье сведений юридическую и иную ответственность несут авторы. Статья публикуется в авторской редакции, поэтому она должна быть тщательно подготовлена. </w:t>
      </w:r>
    </w:p>
    <w:p w:rsidR="007E0ACE" w:rsidRDefault="007E0ACE" w:rsidP="007E0ACE">
      <w:pPr>
        <w:ind w:firstLine="708"/>
        <w:jc w:val="both"/>
        <w:rPr>
          <w:sz w:val="28"/>
          <w:szCs w:val="28"/>
        </w:rPr>
      </w:pPr>
      <w:r w:rsidRPr="0046230C">
        <w:rPr>
          <w:sz w:val="28"/>
          <w:szCs w:val="28"/>
        </w:rPr>
        <w:t xml:space="preserve">Статьи проходят проверку на наличие заимствований (плагиат) в системе </w:t>
      </w:r>
      <w:hyperlink r:id="rId10" w:history="1">
        <w:r w:rsidRPr="006676E8">
          <w:rPr>
            <w:rStyle w:val="af2"/>
            <w:sz w:val="28"/>
            <w:szCs w:val="28"/>
          </w:rPr>
          <w:t>https://www.antiplagiat.ru/</w:t>
        </w:r>
      </w:hyperlink>
      <w:r>
        <w:rPr>
          <w:sz w:val="28"/>
          <w:szCs w:val="28"/>
        </w:rPr>
        <w:t xml:space="preserve"> или </w:t>
      </w:r>
      <w:hyperlink r:id="rId11" w:history="1">
        <w:r w:rsidRPr="00FB1EF1">
          <w:rPr>
            <w:rStyle w:val="af2"/>
            <w:sz w:val="28"/>
            <w:szCs w:val="28"/>
          </w:rPr>
          <w:t>https://text.ru/antiplagiat</w:t>
        </w:r>
      </w:hyperlink>
      <w:r>
        <w:rPr>
          <w:sz w:val="28"/>
          <w:szCs w:val="28"/>
        </w:rPr>
        <w:t>.</w:t>
      </w:r>
      <w:r w:rsidRPr="0046230C">
        <w:rPr>
          <w:sz w:val="28"/>
          <w:szCs w:val="28"/>
        </w:rPr>
        <w:t xml:space="preserve"> В статье должно быть не менее </w:t>
      </w:r>
      <w:r>
        <w:rPr>
          <w:sz w:val="28"/>
          <w:szCs w:val="28"/>
        </w:rPr>
        <w:t>60</w:t>
      </w:r>
      <w:r w:rsidRPr="0046230C">
        <w:rPr>
          <w:sz w:val="28"/>
          <w:szCs w:val="28"/>
        </w:rPr>
        <w:t xml:space="preserve">% оригинального текста. Увеличение оригинальности текста с помощью технических и иных недобросовестных методов влечет к исключению публикации. </w:t>
      </w:r>
    </w:p>
    <w:p w:rsidR="007E0ACE" w:rsidRPr="0046230C" w:rsidRDefault="007E0ACE" w:rsidP="007E0ACE">
      <w:pPr>
        <w:ind w:firstLine="708"/>
        <w:jc w:val="both"/>
        <w:rPr>
          <w:sz w:val="28"/>
          <w:szCs w:val="28"/>
        </w:rPr>
      </w:pPr>
      <w:r w:rsidRPr="0046230C">
        <w:rPr>
          <w:sz w:val="28"/>
          <w:szCs w:val="28"/>
        </w:rPr>
        <w:t>Организационный взнос за участие в конференции не взимается.</w:t>
      </w:r>
    </w:p>
    <w:p w:rsidR="007E0ACE" w:rsidRPr="004B25DE" w:rsidRDefault="007E0ACE" w:rsidP="006747C9">
      <w:pPr>
        <w:ind w:firstLine="708"/>
        <w:jc w:val="both"/>
        <w:rPr>
          <w:sz w:val="28"/>
          <w:szCs w:val="28"/>
        </w:rPr>
      </w:pPr>
    </w:p>
    <w:p w:rsidR="005B7E5D" w:rsidRDefault="005B7E5D" w:rsidP="00CD162E">
      <w:pPr>
        <w:jc w:val="center"/>
        <w:rPr>
          <w:b/>
          <w:sz w:val="28"/>
          <w:szCs w:val="28"/>
        </w:rPr>
      </w:pPr>
      <w:r w:rsidRPr="004B25DE">
        <w:rPr>
          <w:b/>
          <w:sz w:val="28"/>
          <w:szCs w:val="28"/>
        </w:rPr>
        <w:t>Адрес оргкомитета:</w:t>
      </w:r>
    </w:p>
    <w:p w:rsidR="00CD162E" w:rsidRPr="004B25DE" w:rsidRDefault="00CD162E" w:rsidP="00CD162E">
      <w:pPr>
        <w:jc w:val="center"/>
        <w:rPr>
          <w:b/>
          <w:sz w:val="28"/>
          <w:szCs w:val="28"/>
        </w:rPr>
      </w:pPr>
    </w:p>
    <w:p w:rsidR="005B7E5D" w:rsidRDefault="005B7E5D" w:rsidP="00CD162E">
      <w:pPr>
        <w:jc w:val="both"/>
        <w:rPr>
          <w:sz w:val="28"/>
          <w:szCs w:val="28"/>
        </w:rPr>
      </w:pPr>
      <w:r w:rsidRPr="004B25DE">
        <w:rPr>
          <w:sz w:val="28"/>
          <w:szCs w:val="28"/>
        </w:rPr>
        <w:t>153040, г. Иваново, пр. Строителей, д. 33</w:t>
      </w:r>
      <w:r w:rsidR="002E4AE7">
        <w:rPr>
          <w:sz w:val="28"/>
          <w:szCs w:val="28"/>
        </w:rPr>
        <w:t>,</w:t>
      </w:r>
      <w:r w:rsidRPr="004B25DE">
        <w:rPr>
          <w:sz w:val="28"/>
          <w:szCs w:val="28"/>
        </w:rPr>
        <w:t xml:space="preserve"> Ивановская пожарно-спасательная академия ГПС МЧС России</w:t>
      </w:r>
      <w:r w:rsidR="002E4AE7">
        <w:rPr>
          <w:sz w:val="28"/>
          <w:szCs w:val="28"/>
        </w:rPr>
        <w:t>, к</w:t>
      </w:r>
      <w:r w:rsidR="007E0ACE" w:rsidRPr="007E0ACE">
        <w:rPr>
          <w:sz w:val="28"/>
          <w:szCs w:val="28"/>
        </w:rPr>
        <w:t xml:space="preserve">афедра пожарно-строевой, физической подготовки и ГДЗС </w:t>
      </w:r>
      <w:r w:rsidR="007E0ACE">
        <w:rPr>
          <w:sz w:val="28"/>
          <w:szCs w:val="28"/>
        </w:rPr>
        <w:t>(в составе УНК «Пожаротушение»)</w:t>
      </w:r>
      <w:r w:rsidR="001F6BF0" w:rsidRPr="004B25DE">
        <w:rPr>
          <w:sz w:val="28"/>
          <w:szCs w:val="28"/>
        </w:rPr>
        <w:t>.</w:t>
      </w:r>
    </w:p>
    <w:p w:rsidR="00F130A6" w:rsidRDefault="00F130A6" w:rsidP="00F130A6">
      <w:pPr>
        <w:ind w:right="-108"/>
        <w:jc w:val="both"/>
        <w:rPr>
          <w:sz w:val="28"/>
          <w:szCs w:val="28"/>
        </w:rPr>
      </w:pPr>
      <w:r w:rsidRPr="00587DBE">
        <w:rPr>
          <w:sz w:val="28"/>
          <w:szCs w:val="28"/>
        </w:rPr>
        <w:t xml:space="preserve">Председатель: </w:t>
      </w:r>
      <w:r>
        <w:rPr>
          <w:sz w:val="28"/>
          <w:szCs w:val="28"/>
        </w:rPr>
        <w:t xml:space="preserve">Смирнов Владимир Александрович </w:t>
      </w:r>
    </w:p>
    <w:p w:rsidR="00F130A6" w:rsidRPr="002C3DE9" w:rsidRDefault="00F130A6" w:rsidP="00F130A6">
      <w:pPr>
        <w:ind w:right="-108"/>
        <w:jc w:val="both"/>
        <w:rPr>
          <w:sz w:val="28"/>
          <w:szCs w:val="28"/>
        </w:rPr>
      </w:pPr>
      <w:r w:rsidRPr="004B25DE">
        <w:rPr>
          <w:sz w:val="28"/>
          <w:szCs w:val="28"/>
        </w:rPr>
        <w:t xml:space="preserve">Тел.: </w:t>
      </w:r>
      <w:r>
        <w:rPr>
          <w:color w:val="000000"/>
          <w:sz w:val="28"/>
          <w:szCs w:val="28"/>
        </w:rPr>
        <w:t>+7</w:t>
      </w:r>
      <w:r>
        <w:rPr>
          <w:sz w:val="28"/>
          <w:szCs w:val="28"/>
        </w:rPr>
        <w:t xml:space="preserve">-964-496-28-48 </w:t>
      </w:r>
      <w:r w:rsidRPr="00A66665">
        <w:rPr>
          <w:sz w:val="28"/>
          <w:szCs w:val="28"/>
        </w:rPr>
        <w:t>(Viber,</w:t>
      </w:r>
      <w:r w:rsidRPr="00D0547E">
        <w:rPr>
          <w:sz w:val="28"/>
          <w:szCs w:val="28"/>
        </w:rPr>
        <w:t xml:space="preserve"> </w:t>
      </w:r>
      <w:r w:rsidRPr="00A66665">
        <w:rPr>
          <w:sz w:val="28"/>
          <w:szCs w:val="28"/>
        </w:rPr>
        <w:t>WhatsApp</w:t>
      </w:r>
      <w:r>
        <w:rPr>
          <w:sz w:val="28"/>
          <w:szCs w:val="28"/>
        </w:rPr>
        <w:t xml:space="preserve">, </w:t>
      </w:r>
      <w:r>
        <w:rPr>
          <w:sz w:val="28"/>
          <w:szCs w:val="28"/>
          <w:lang w:val="en-US"/>
        </w:rPr>
        <w:t>Telegram</w:t>
      </w:r>
      <w:r w:rsidRPr="00A66665">
        <w:rPr>
          <w:sz w:val="28"/>
          <w:szCs w:val="28"/>
        </w:rPr>
        <w:t>)</w:t>
      </w:r>
      <w:r>
        <w:rPr>
          <w:sz w:val="28"/>
          <w:szCs w:val="28"/>
        </w:rPr>
        <w:t>.</w:t>
      </w:r>
    </w:p>
    <w:p w:rsidR="005B7E5D" w:rsidRPr="001475BF" w:rsidRDefault="005B7E5D" w:rsidP="005B7E5D">
      <w:pPr>
        <w:jc w:val="both"/>
        <w:rPr>
          <w:sz w:val="28"/>
          <w:szCs w:val="28"/>
        </w:rPr>
      </w:pPr>
      <w:r w:rsidRPr="004B25DE">
        <w:rPr>
          <w:sz w:val="28"/>
          <w:szCs w:val="28"/>
        </w:rPr>
        <w:t>Секретарь:</w:t>
      </w:r>
      <w:r w:rsidR="001475BF" w:rsidRPr="001475BF">
        <w:rPr>
          <w:sz w:val="28"/>
          <w:szCs w:val="28"/>
        </w:rPr>
        <w:t xml:space="preserve"> </w:t>
      </w:r>
      <w:r w:rsidR="007E0ACE">
        <w:rPr>
          <w:sz w:val="28"/>
          <w:szCs w:val="28"/>
        </w:rPr>
        <w:t>Гринченко Борис Борисович.</w:t>
      </w:r>
    </w:p>
    <w:p w:rsidR="007E0ACE" w:rsidRPr="002C3DE9" w:rsidRDefault="00F130A6" w:rsidP="007E0ACE">
      <w:pPr>
        <w:jc w:val="both"/>
        <w:rPr>
          <w:color w:val="000000"/>
          <w:sz w:val="28"/>
          <w:szCs w:val="28"/>
        </w:rPr>
      </w:pPr>
      <w:r>
        <w:rPr>
          <w:sz w:val="28"/>
          <w:szCs w:val="28"/>
        </w:rPr>
        <w:t>Тел.: +7</w:t>
      </w:r>
      <w:r w:rsidR="007E0ACE">
        <w:rPr>
          <w:sz w:val="28"/>
          <w:szCs w:val="28"/>
        </w:rPr>
        <w:t>-930-340-</w:t>
      </w:r>
      <w:r w:rsidR="00F92E8B">
        <w:rPr>
          <w:sz w:val="28"/>
          <w:szCs w:val="28"/>
        </w:rPr>
        <w:t>1</w:t>
      </w:r>
      <w:r w:rsidR="007E0ACE">
        <w:rPr>
          <w:sz w:val="28"/>
          <w:szCs w:val="28"/>
        </w:rPr>
        <w:t xml:space="preserve">9-60 </w:t>
      </w:r>
      <w:r w:rsidR="007E0ACE" w:rsidRPr="00A66665">
        <w:rPr>
          <w:sz w:val="28"/>
          <w:szCs w:val="28"/>
        </w:rPr>
        <w:t>(Viber,</w:t>
      </w:r>
      <w:r w:rsidR="007E0ACE" w:rsidRPr="00D0547E">
        <w:rPr>
          <w:sz w:val="28"/>
          <w:szCs w:val="28"/>
        </w:rPr>
        <w:t xml:space="preserve"> </w:t>
      </w:r>
      <w:r w:rsidR="007E0ACE" w:rsidRPr="00A66665">
        <w:rPr>
          <w:sz w:val="28"/>
          <w:szCs w:val="28"/>
        </w:rPr>
        <w:t>WhatsApp</w:t>
      </w:r>
      <w:r w:rsidR="007E0ACE">
        <w:rPr>
          <w:sz w:val="28"/>
          <w:szCs w:val="28"/>
        </w:rPr>
        <w:t xml:space="preserve">, </w:t>
      </w:r>
      <w:r w:rsidR="007E0ACE">
        <w:rPr>
          <w:sz w:val="28"/>
          <w:szCs w:val="28"/>
          <w:lang w:val="en-US"/>
        </w:rPr>
        <w:t>Telegram</w:t>
      </w:r>
      <w:r w:rsidR="007E0ACE" w:rsidRPr="00A66665">
        <w:rPr>
          <w:sz w:val="28"/>
          <w:szCs w:val="28"/>
        </w:rPr>
        <w:t>)</w:t>
      </w:r>
      <w:r w:rsidR="007E0ACE">
        <w:rPr>
          <w:sz w:val="28"/>
          <w:szCs w:val="28"/>
        </w:rPr>
        <w:t>.</w:t>
      </w:r>
    </w:p>
    <w:p w:rsidR="005B7E5D" w:rsidRPr="00E22BB4" w:rsidRDefault="005B7E5D" w:rsidP="005B7E5D">
      <w:pPr>
        <w:jc w:val="both"/>
        <w:rPr>
          <w:sz w:val="28"/>
          <w:szCs w:val="28"/>
        </w:rPr>
      </w:pPr>
    </w:p>
    <w:p w:rsidR="005B7E5D" w:rsidRPr="004B25DE" w:rsidRDefault="005B7E5D" w:rsidP="005B7E5D">
      <w:pPr>
        <w:rPr>
          <w:sz w:val="28"/>
          <w:szCs w:val="28"/>
        </w:rPr>
      </w:pPr>
    </w:p>
    <w:p w:rsidR="005B7E5D" w:rsidRPr="004B25DE" w:rsidRDefault="005B7E5D" w:rsidP="005B7E5D">
      <w:pPr>
        <w:rPr>
          <w:sz w:val="28"/>
          <w:szCs w:val="28"/>
        </w:rPr>
      </w:pPr>
    </w:p>
    <w:p w:rsidR="005B7E5D" w:rsidRPr="004B25DE" w:rsidRDefault="005B7E5D" w:rsidP="005B7E5D">
      <w:pPr>
        <w:jc w:val="center"/>
        <w:rPr>
          <w:b/>
          <w:sz w:val="28"/>
          <w:szCs w:val="28"/>
        </w:rPr>
      </w:pPr>
      <w:r w:rsidRPr="004B25DE">
        <w:rPr>
          <w:b/>
          <w:sz w:val="28"/>
          <w:szCs w:val="28"/>
        </w:rPr>
        <w:t xml:space="preserve">Ждём </w:t>
      </w:r>
      <w:r w:rsidR="00AB41CC">
        <w:rPr>
          <w:b/>
          <w:sz w:val="28"/>
          <w:szCs w:val="28"/>
        </w:rPr>
        <w:t>в</w:t>
      </w:r>
      <w:r w:rsidRPr="004B25DE">
        <w:rPr>
          <w:b/>
          <w:sz w:val="28"/>
          <w:szCs w:val="28"/>
        </w:rPr>
        <w:t xml:space="preserve">ас на конференции. Будем искренне рады встрече с </w:t>
      </w:r>
      <w:r w:rsidR="00AB41CC">
        <w:rPr>
          <w:b/>
          <w:sz w:val="28"/>
          <w:szCs w:val="28"/>
        </w:rPr>
        <w:t>в</w:t>
      </w:r>
      <w:r w:rsidRPr="004B25DE">
        <w:rPr>
          <w:b/>
          <w:sz w:val="28"/>
          <w:szCs w:val="28"/>
        </w:rPr>
        <w:t>ами.</w:t>
      </w:r>
    </w:p>
    <w:p w:rsidR="005B7E5D" w:rsidRPr="007E0ACE" w:rsidRDefault="005B7E5D" w:rsidP="005B7E5D">
      <w:pPr>
        <w:spacing w:after="240"/>
        <w:jc w:val="right"/>
        <w:rPr>
          <w:sz w:val="28"/>
          <w:szCs w:val="28"/>
        </w:rPr>
      </w:pPr>
      <w:r w:rsidRPr="004B25DE">
        <w:rPr>
          <w:b/>
          <w:sz w:val="28"/>
          <w:szCs w:val="28"/>
        </w:rPr>
        <w:br w:type="page"/>
      </w:r>
    </w:p>
    <w:p w:rsidR="005B7E5D" w:rsidRPr="007E0ACE" w:rsidRDefault="005B7E5D" w:rsidP="002E4EDA">
      <w:pPr>
        <w:jc w:val="center"/>
        <w:rPr>
          <w:b/>
          <w:sz w:val="28"/>
          <w:szCs w:val="28"/>
        </w:rPr>
      </w:pPr>
      <w:r w:rsidRPr="007E0ACE">
        <w:rPr>
          <w:b/>
          <w:sz w:val="28"/>
          <w:szCs w:val="28"/>
        </w:rPr>
        <w:lastRenderedPageBreak/>
        <w:t>Требования к материалам статей</w:t>
      </w:r>
    </w:p>
    <w:p w:rsidR="002E4AE7" w:rsidRDefault="002E4AE7" w:rsidP="002E4EDA">
      <w:pPr>
        <w:ind w:firstLine="708"/>
        <w:jc w:val="both"/>
        <w:rPr>
          <w:sz w:val="28"/>
          <w:szCs w:val="28"/>
        </w:rPr>
      </w:pPr>
    </w:p>
    <w:p w:rsidR="005B7E5D" w:rsidRPr="007E0ACE" w:rsidRDefault="002E4AE7" w:rsidP="002E4EDA">
      <w:pPr>
        <w:ind w:firstLine="708"/>
        <w:jc w:val="both"/>
        <w:rPr>
          <w:sz w:val="28"/>
          <w:szCs w:val="28"/>
        </w:rPr>
      </w:pPr>
      <w:r>
        <w:rPr>
          <w:sz w:val="28"/>
          <w:szCs w:val="28"/>
        </w:rPr>
        <w:t xml:space="preserve">Материалы для публикации </w:t>
      </w:r>
      <w:r w:rsidR="005B7E5D" w:rsidRPr="007E0ACE">
        <w:rPr>
          <w:sz w:val="28"/>
          <w:szCs w:val="28"/>
        </w:rPr>
        <w:t>пред</w:t>
      </w:r>
      <w:r w:rsidR="004E1E86">
        <w:rPr>
          <w:sz w:val="28"/>
          <w:szCs w:val="28"/>
        </w:rPr>
        <w:t xml:space="preserve">ставляются в электронном виде на </w:t>
      </w:r>
      <w:r w:rsidR="005B7E5D" w:rsidRPr="007E0ACE">
        <w:rPr>
          <w:sz w:val="28"/>
          <w:szCs w:val="28"/>
          <w:lang w:val="en-US"/>
        </w:rPr>
        <w:t>e</w:t>
      </w:r>
      <w:r w:rsidR="005B7E5D" w:rsidRPr="007E0ACE">
        <w:rPr>
          <w:sz w:val="28"/>
          <w:szCs w:val="28"/>
        </w:rPr>
        <w:t>-</w:t>
      </w:r>
      <w:r w:rsidR="005B7E5D" w:rsidRPr="007E0ACE">
        <w:rPr>
          <w:sz w:val="28"/>
          <w:szCs w:val="28"/>
          <w:lang w:val="en-US"/>
        </w:rPr>
        <w:t>mail</w:t>
      </w:r>
      <w:r w:rsidR="005B7E5D" w:rsidRPr="007E0ACE">
        <w:rPr>
          <w:sz w:val="28"/>
          <w:szCs w:val="28"/>
        </w:rPr>
        <w:t xml:space="preserve">: </w:t>
      </w:r>
      <w:hyperlink r:id="rId12" w:history="1">
        <w:r w:rsidR="007E0ACE" w:rsidRPr="007E0ACE">
          <w:rPr>
            <w:rStyle w:val="af2"/>
            <w:sz w:val="28"/>
            <w:szCs w:val="28"/>
          </w:rPr>
          <w:t>kps@edufire37.ru</w:t>
        </w:r>
      </w:hyperlink>
      <w:r w:rsidR="007E0ACE" w:rsidRPr="007E0ACE">
        <w:rPr>
          <w:sz w:val="28"/>
          <w:szCs w:val="28"/>
        </w:rPr>
        <w:t xml:space="preserve"> </w:t>
      </w:r>
      <w:bookmarkStart w:id="0" w:name="_GoBack"/>
      <w:bookmarkEnd w:id="0"/>
    </w:p>
    <w:p w:rsidR="002E4EDA" w:rsidRPr="007E0ACE" w:rsidRDefault="005B7E5D" w:rsidP="002E4EDA">
      <w:pPr>
        <w:ind w:firstLine="709"/>
        <w:jc w:val="both"/>
        <w:rPr>
          <w:sz w:val="28"/>
          <w:szCs w:val="28"/>
        </w:rPr>
      </w:pPr>
      <w:r w:rsidRPr="007E0ACE">
        <w:rPr>
          <w:sz w:val="28"/>
          <w:szCs w:val="28"/>
        </w:rPr>
        <w:t xml:space="preserve">Статья должна быть оформлена строго в соответствии с изложенными ниже требованиями и тщательно вычитана. </w:t>
      </w:r>
    </w:p>
    <w:p w:rsidR="005B7E5D" w:rsidRPr="007E0ACE" w:rsidRDefault="005B7E5D" w:rsidP="002E4EDA">
      <w:pPr>
        <w:ind w:firstLine="709"/>
        <w:jc w:val="both"/>
        <w:rPr>
          <w:sz w:val="28"/>
          <w:szCs w:val="28"/>
        </w:rPr>
      </w:pPr>
      <w:r w:rsidRPr="007E0ACE">
        <w:rPr>
          <w:sz w:val="28"/>
          <w:szCs w:val="28"/>
        </w:rPr>
        <w:t>Перед текстом статьи в левом верхнем углу указываются:</w:t>
      </w:r>
    </w:p>
    <w:p w:rsidR="005B7E5D" w:rsidRPr="007E0ACE" w:rsidRDefault="005B7E5D" w:rsidP="002E4AE7">
      <w:pPr>
        <w:numPr>
          <w:ilvl w:val="0"/>
          <w:numId w:val="3"/>
        </w:numPr>
        <w:tabs>
          <w:tab w:val="left" w:pos="993"/>
        </w:tabs>
        <w:ind w:left="0" w:firstLine="709"/>
        <w:jc w:val="both"/>
        <w:rPr>
          <w:sz w:val="28"/>
          <w:szCs w:val="28"/>
        </w:rPr>
      </w:pPr>
      <w:r w:rsidRPr="007E0ACE">
        <w:rPr>
          <w:sz w:val="28"/>
          <w:szCs w:val="28"/>
        </w:rPr>
        <w:t>Код УДК.</w:t>
      </w:r>
    </w:p>
    <w:p w:rsidR="005B7E5D" w:rsidRPr="007E0ACE" w:rsidRDefault="005B7E5D" w:rsidP="002E4AE7">
      <w:pPr>
        <w:numPr>
          <w:ilvl w:val="0"/>
          <w:numId w:val="3"/>
        </w:numPr>
        <w:tabs>
          <w:tab w:val="left" w:pos="993"/>
        </w:tabs>
        <w:ind w:left="0" w:firstLine="709"/>
        <w:jc w:val="both"/>
        <w:rPr>
          <w:sz w:val="28"/>
          <w:szCs w:val="28"/>
        </w:rPr>
      </w:pPr>
      <w:r w:rsidRPr="007E0ACE">
        <w:rPr>
          <w:sz w:val="28"/>
          <w:szCs w:val="28"/>
        </w:rPr>
        <w:t>Инициалы и фамилия автора (авторов) статьи (на русском и английском языках) (14 пт.).</w:t>
      </w:r>
    </w:p>
    <w:p w:rsidR="005B7E5D" w:rsidRPr="007E0ACE" w:rsidRDefault="00AB41CC" w:rsidP="002E4AE7">
      <w:pPr>
        <w:numPr>
          <w:ilvl w:val="0"/>
          <w:numId w:val="3"/>
        </w:numPr>
        <w:tabs>
          <w:tab w:val="left" w:pos="993"/>
        </w:tabs>
        <w:ind w:left="0" w:firstLine="709"/>
        <w:jc w:val="both"/>
        <w:rPr>
          <w:sz w:val="28"/>
          <w:szCs w:val="28"/>
        </w:rPr>
      </w:pPr>
      <w:r w:rsidRPr="007E0ACE">
        <w:rPr>
          <w:sz w:val="28"/>
          <w:szCs w:val="28"/>
        </w:rPr>
        <w:t>О</w:t>
      </w:r>
      <w:r w:rsidR="005B7E5D" w:rsidRPr="007E0ACE">
        <w:rPr>
          <w:sz w:val="28"/>
          <w:szCs w:val="28"/>
        </w:rPr>
        <w:t>рганизация, в которо</w:t>
      </w:r>
      <w:r w:rsidR="003E17D5" w:rsidRPr="007E0ACE">
        <w:rPr>
          <w:sz w:val="28"/>
          <w:szCs w:val="28"/>
        </w:rPr>
        <w:t>й</w:t>
      </w:r>
      <w:r w:rsidR="005B7E5D" w:rsidRPr="007E0ACE">
        <w:rPr>
          <w:sz w:val="28"/>
          <w:szCs w:val="28"/>
        </w:rPr>
        <w:t xml:space="preserve"> работает автор/авторы (1</w:t>
      </w:r>
      <w:r w:rsidRPr="007E0ACE">
        <w:rPr>
          <w:sz w:val="28"/>
          <w:szCs w:val="28"/>
        </w:rPr>
        <w:t>3</w:t>
      </w:r>
      <w:r w:rsidR="005B7E5D" w:rsidRPr="007E0ACE">
        <w:rPr>
          <w:sz w:val="28"/>
          <w:szCs w:val="28"/>
        </w:rPr>
        <w:t xml:space="preserve"> пт.).</w:t>
      </w:r>
    </w:p>
    <w:p w:rsidR="005B7E5D" w:rsidRPr="007E0ACE" w:rsidRDefault="005B7E5D" w:rsidP="002E4AE7">
      <w:pPr>
        <w:numPr>
          <w:ilvl w:val="0"/>
          <w:numId w:val="3"/>
        </w:numPr>
        <w:tabs>
          <w:tab w:val="left" w:pos="993"/>
        </w:tabs>
        <w:ind w:left="0" w:firstLine="709"/>
        <w:jc w:val="both"/>
        <w:rPr>
          <w:sz w:val="28"/>
          <w:szCs w:val="28"/>
        </w:rPr>
      </w:pPr>
      <w:r w:rsidRPr="007E0ACE">
        <w:rPr>
          <w:sz w:val="28"/>
          <w:szCs w:val="28"/>
        </w:rPr>
        <w:t>Название статьи на русском и английском языках (14 пт.).</w:t>
      </w:r>
    </w:p>
    <w:p w:rsidR="00AB41CC" w:rsidRPr="007E0ACE" w:rsidRDefault="00AB41CC" w:rsidP="002E4AE7">
      <w:pPr>
        <w:numPr>
          <w:ilvl w:val="0"/>
          <w:numId w:val="3"/>
        </w:numPr>
        <w:tabs>
          <w:tab w:val="left" w:pos="993"/>
        </w:tabs>
        <w:ind w:left="0" w:firstLine="709"/>
        <w:jc w:val="both"/>
        <w:rPr>
          <w:sz w:val="28"/>
          <w:szCs w:val="28"/>
        </w:rPr>
      </w:pPr>
      <w:r w:rsidRPr="007E0ACE">
        <w:rPr>
          <w:sz w:val="28"/>
          <w:szCs w:val="28"/>
        </w:rPr>
        <w:t>Аннотация (3–4 строки) на русском и английском языках (13 пт.).</w:t>
      </w:r>
    </w:p>
    <w:p w:rsidR="005B7E5D" w:rsidRPr="007E0ACE" w:rsidRDefault="005B7E5D" w:rsidP="002E4AE7">
      <w:pPr>
        <w:numPr>
          <w:ilvl w:val="0"/>
          <w:numId w:val="3"/>
        </w:numPr>
        <w:tabs>
          <w:tab w:val="left" w:pos="993"/>
        </w:tabs>
        <w:ind w:left="0" w:firstLine="709"/>
        <w:jc w:val="both"/>
        <w:rPr>
          <w:sz w:val="28"/>
          <w:szCs w:val="28"/>
        </w:rPr>
      </w:pPr>
      <w:r w:rsidRPr="007E0ACE">
        <w:rPr>
          <w:sz w:val="28"/>
          <w:szCs w:val="28"/>
        </w:rPr>
        <w:t>Ключевые слова на русском и английском языках (1</w:t>
      </w:r>
      <w:r w:rsidR="00AB41CC" w:rsidRPr="007E0ACE">
        <w:rPr>
          <w:sz w:val="28"/>
          <w:szCs w:val="28"/>
        </w:rPr>
        <w:t>3</w:t>
      </w:r>
      <w:r w:rsidRPr="007E0ACE">
        <w:rPr>
          <w:sz w:val="28"/>
          <w:szCs w:val="28"/>
        </w:rPr>
        <w:t xml:space="preserve"> пт.). </w:t>
      </w:r>
    </w:p>
    <w:p w:rsidR="005B7E5D" w:rsidRDefault="005B7E5D" w:rsidP="002E4AE7">
      <w:pPr>
        <w:ind w:firstLine="709"/>
        <w:jc w:val="both"/>
        <w:rPr>
          <w:sz w:val="28"/>
          <w:szCs w:val="28"/>
        </w:rPr>
      </w:pPr>
      <w:r w:rsidRPr="007E0ACE">
        <w:rPr>
          <w:sz w:val="28"/>
          <w:szCs w:val="28"/>
        </w:rPr>
        <w:t xml:space="preserve">Далее следует текст статьи, который заканчивается </w:t>
      </w:r>
      <w:r w:rsidR="00AF2FC4" w:rsidRPr="007E0ACE">
        <w:rPr>
          <w:sz w:val="28"/>
          <w:szCs w:val="28"/>
        </w:rPr>
        <w:t>списком литературы</w:t>
      </w:r>
      <w:r w:rsidRPr="007E0ACE">
        <w:rPr>
          <w:sz w:val="28"/>
          <w:szCs w:val="28"/>
        </w:rPr>
        <w:t xml:space="preserve"> (т. е. алфавитным перечнем всех работ, на которые в статье даются ссылки), оформленным в соответствии с ГОСТ 7.0.5–2008. </w:t>
      </w:r>
    </w:p>
    <w:p w:rsidR="002E4AE7" w:rsidRPr="007E0ACE" w:rsidRDefault="002E4AE7" w:rsidP="002E4AE7">
      <w:pPr>
        <w:ind w:firstLine="709"/>
        <w:jc w:val="both"/>
        <w:rPr>
          <w:sz w:val="28"/>
          <w:szCs w:val="28"/>
        </w:rPr>
      </w:pPr>
    </w:p>
    <w:p w:rsidR="005B7E5D" w:rsidRDefault="005B7E5D" w:rsidP="002E4EDA">
      <w:pPr>
        <w:ind w:firstLine="709"/>
        <w:jc w:val="center"/>
        <w:rPr>
          <w:b/>
          <w:bCs/>
          <w:sz w:val="28"/>
          <w:szCs w:val="28"/>
        </w:rPr>
      </w:pPr>
      <w:r w:rsidRPr="007E0ACE">
        <w:rPr>
          <w:b/>
          <w:bCs/>
          <w:sz w:val="28"/>
          <w:szCs w:val="28"/>
        </w:rPr>
        <w:t>Обязательные параметры электронной версии статьи:</w:t>
      </w:r>
    </w:p>
    <w:p w:rsidR="002E4AE7" w:rsidRPr="007E0ACE" w:rsidRDefault="002E4AE7" w:rsidP="002E4EDA">
      <w:pPr>
        <w:ind w:firstLine="709"/>
        <w:jc w:val="center"/>
        <w:rPr>
          <w:sz w:val="28"/>
          <w:szCs w:val="28"/>
        </w:rPr>
      </w:pPr>
    </w:p>
    <w:p w:rsidR="005B7E5D" w:rsidRPr="007E0ACE" w:rsidRDefault="005B7E5D" w:rsidP="002E4AE7">
      <w:pPr>
        <w:numPr>
          <w:ilvl w:val="0"/>
          <w:numId w:val="4"/>
        </w:numPr>
        <w:tabs>
          <w:tab w:val="num" w:pos="0"/>
          <w:tab w:val="left" w:pos="426"/>
        </w:tabs>
        <w:ind w:left="142" w:firstLine="567"/>
        <w:jc w:val="both"/>
        <w:rPr>
          <w:sz w:val="28"/>
          <w:szCs w:val="28"/>
        </w:rPr>
      </w:pPr>
      <w:r w:rsidRPr="007E0ACE">
        <w:rPr>
          <w:sz w:val="28"/>
          <w:szCs w:val="28"/>
        </w:rPr>
        <w:t>файл в формате *.doc ;</w:t>
      </w:r>
    </w:p>
    <w:p w:rsidR="005B7E5D" w:rsidRPr="007E0ACE" w:rsidRDefault="005B7E5D" w:rsidP="002E4AE7">
      <w:pPr>
        <w:numPr>
          <w:ilvl w:val="0"/>
          <w:numId w:val="4"/>
        </w:numPr>
        <w:tabs>
          <w:tab w:val="num" w:pos="0"/>
          <w:tab w:val="left" w:pos="426"/>
        </w:tabs>
        <w:ind w:left="142" w:firstLine="567"/>
        <w:jc w:val="both"/>
        <w:rPr>
          <w:sz w:val="28"/>
          <w:szCs w:val="28"/>
        </w:rPr>
      </w:pPr>
      <w:r w:rsidRPr="007E0ACE">
        <w:rPr>
          <w:sz w:val="28"/>
          <w:szCs w:val="28"/>
        </w:rPr>
        <w:t>все поля:  2 см;</w:t>
      </w:r>
    </w:p>
    <w:p w:rsidR="005B7E5D" w:rsidRPr="007E0ACE" w:rsidRDefault="005B7E5D" w:rsidP="002E4AE7">
      <w:pPr>
        <w:numPr>
          <w:ilvl w:val="0"/>
          <w:numId w:val="4"/>
        </w:numPr>
        <w:tabs>
          <w:tab w:val="num" w:pos="0"/>
          <w:tab w:val="left" w:pos="426"/>
        </w:tabs>
        <w:ind w:left="142" w:firstLine="567"/>
        <w:jc w:val="both"/>
        <w:rPr>
          <w:sz w:val="28"/>
          <w:szCs w:val="28"/>
        </w:rPr>
      </w:pPr>
      <w:r w:rsidRPr="007E0ACE">
        <w:rPr>
          <w:sz w:val="28"/>
          <w:szCs w:val="28"/>
        </w:rPr>
        <w:t>абзацный отступ – 1,2 см;</w:t>
      </w:r>
    </w:p>
    <w:p w:rsidR="002E4AE7" w:rsidRDefault="00A9448D" w:rsidP="002E4AE7">
      <w:pPr>
        <w:numPr>
          <w:ilvl w:val="0"/>
          <w:numId w:val="4"/>
        </w:numPr>
        <w:tabs>
          <w:tab w:val="num" w:pos="0"/>
          <w:tab w:val="left" w:pos="426"/>
        </w:tabs>
        <w:ind w:left="142" w:firstLine="567"/>
        <w:jc w:val="both"/>
        <w:rPr>
          <w:sz w:val="28"/>
          <w:szCs w:val="28"/>
        </w:rPr>
      </w:pPr>
      <w:r>
        <w:rPr>
          <w:sz w:val="28"/>
          <w:szCs w:val="28"/>
        </w:rPr>
        <w:t>меж</w:t>
      </w:r>
      <w:r w:rsidR="005B7E5D" w:rsidRPr="007E0ACE">
        <w:rPr>
          <w:sz w:val="28"/>
          <w:szCs w:val="28"/>
        </w:rPr>
        <w:t>строчный интервал – 1,0;</w:t>
      </w:r>
    </w:p>
    <w:p w:rsidR="00353E35" w:rsidRPr="002E4AE7" w:rsidRDefault="00353E35" w:rsidP="002E4AE7">
      <w:pPr>
        <w:numPr>
          <w:ilvl w:val="0"/>
          <w:numId w:val="4"/>
        </w:numPr>
        <w:tabs>
          <w:tab w:val="num" w:pos="0"/>
          <w:tab w:val="left" w:pos="426"/>
        </w:tabs>
        <w:ind w:left="142" w:firstLine="567"/>
        <w:jc w:val="both"/>
        <w:rPr>
          <w:sz w:val="28"/>
          <w:szCs w:val="28"/>
        </w:rPr>
      </w:pPr>
      <w:r w:rsidRPr="002E4AE7">
        <w:rPr>
          <w:sz w:val="28"/>
          <w:szCs w:val="28"/>
        </w:rPr>
        <w:t>шрифт Times New Roman; размер основного текста – 14; размер подрисуночных подписей, заголовков и граф таблиц – 13;</w:t>
      </w:r>
    </w:p>
    <w:p w:rsidR="005B7E5D" w:rsidRPr="007E0ACE" w:rsidRDefault="005B7E5D" w:rsidP="002E4AE7">
      <w:pPr>
        <w:numPr>
          <w:ilvl w:val="0"/>
          <w:numId w:val="4"/>
        </w:numPr>
        <w:tabs>
          <w:tab w:val="num" w:pos="0"/>
          <w:tab w:val="left" w:pos="426"/>
        </w:tabs>
        <w:ind w:left="142" w:firstLine="567"/>
        <w:jc w:val="both"/>
        <w:rPr>
          <w:sz w:val="28"/>
          <w:szCs w:val="28"/>
        </w:rPr>
      </w:pPr>
      <w:r w:rsidRPr="007E0ACE">
        <w:rPr>
          <w:sz w:val="28"/>
          <w:szCs w:val="28"/>
        </w:rPr>
        <w:t>переносы только автоматические;</w:t>
      </w:r>
    </w:p>
    <w:p w:rsidR="00353E35" w:rsidRPr="007E0ACE" w:rsidRDefault="00353E35" w:rsidP="002E4AE7">
      <w:pPr>
        <w:numPr>
          <w:ilvl w:val="0"/>
          <w:numId w:val="4"/>
        </w:numPr>
        <w:tabs>
          <w:tab w:val="num" w:pos="0"/>
          <w:tab w:val="left" w:pos="426"/>
        </w:tabs>
        <w:ind w:left="142" w:firstLine="567"/>
        <w:jc w:val="both"/>
        <w:rPr>
          <w:sz w:val="28"/>
          <w:szCs w:val="28"/>
        </w:rPr>
      </w:pPr>
      <w:r w:rsidRPr="007E0ACE">
        <w:rPr>
          <w:sz w:val="28"/>
          <w:szCs w:val="28"/>
        </w:rPr>
        <w:t>не использовать подстрочные ссылки;</w:t>
      </w:r>
    </w:p>
    <w:p w:rsidR="005B7E5D" w:rsidRPr="007E0ACE" w:rsidRDefault="005B7E5D" w:rsidP="002E4AE7">
      <w:pPr>
        <w:numPr>
          <w:ilvl w:val="0"/>
          <w:numId w:val="4"/>
        </w:numPr>
        <w:tabs>
          <w:tab w:val="num" w:pos="0"/>
          <w:tab w:val="left" w:pos="426"/>
        </w:tabs>
        <w:ind w:left="142" w:firstLine="567"/>
        <w:jc w:val="both"/>
        <w:rPr>
          <w:sz w:val="28"/>
          <w:szCs w:val="28"/>
        </w:rPr>
      </w:pPr>
      <w:r w:rsidRPr="007E0ACE">
        <w:rPr>
          <w:sz w:val="28"/>
          <w:szCs w:val="28"/>
        </w:rPr>
        <w:t>не использовать макросы и стилевые оформления Microsoft Word.</w:t>
      </w:r>
    </w:p>
    <w:p w:rsidR="007E0ACE" w:rsidRDefault="007E0ACE">
      <w:pPr>
        <w:rPr>
          <w:b/>
          <w:sz w:val="26"/>
          <w:szCs w:val="26"/>
        </w:rPr>
      </w:pPr>
      <w:r>
        <w:rPr>
          <w:b/>
          <w:sz w:val="26"/>
          <w:szCs w:val="26"/>
        </w:rPr>
        <w:br w:type="page"/>
      </w:r>
    </w:p>
    <w:p w:rsidR="005B7E5D" w:rsidRPr="004B25DE" w:rsidRDefault="005B7E5D" w:rsidP="005B7E5D">
      <w:pPr>
        <w:jc w:val="both"/>
        <w:rPr>
          <w:b/>
          <w:sz w:val="26"/>
          <w:szCs w:val="26"/>
        </w:rPr>
      </w:pPr>
      <w:r w:rsidRPr="004B25DE">
        <w:rPr>
          <w:b/>
          <w:sz w:val="26"/>
          <w:szCs w:val="26"/>
        </w:rPr>
        <w:lastRenderedPageBreak/>
        <w:t>Образец оформления статьи</w:t>
      </w:r>
    </w:p>
    <w:p w:rsidR="005B7E5D" w:rsidRPr="004B25DE" w:rsidRDefault="005B7E5D" w:rsidP="005B7E5D">
      <w:pPr>
        <w:jc w:val="both"/>
        <w:rPr>
          <w:sz w:val="26"/>
          <w:szCs w:val="26"/>
        </w:rPr>
      </w:pPr>
    </w:p>
    <w:p w:rsidR="00AB41CC" w:rsidRDefault="007E0ACE" w:rsidP="00DC6581">
      <w:pPr>
        <w:rPr>
          <w:sz w:val="28"/>
          <w:szCs w:val="28"/>
        </w:rPr>
      </w:pPr>
      <w:r w:rsidRPr="007E0ACE">
        <w:rPr>
          <w:sz w:val="28"/>
          <w:szCs w:val="28"/>
        </w:rPr>
        <w:t>УДК 796/799</w:t>
      </w:r>
    </w:p>
    <w:p w:rsidR="007E0ACE" w:rsidRPr="007E0ACE" w:rsidRDefault="007E0ACE" w:rsidP="00DC6581">
      <w:pPr>
        <w:rPr>
          <w:sz w:val="28"/>
          <w:szCs w:val="26"/>
        </w:rPr>
      </w:pPr>
    </w:p>
    <w:p w:rsidR="007E0ACE" w:rsidRDefault="007E0ACE" w:rsidP="005B7E5D">
      <w:pPr>
        <w:autoSpaceDE w:val="0"/>
        <w:autoSpaceDN w:val="0"/>
        <w:adjustRightInd w:val="0"/>
        <w:jc w:val="both"/>
        <w:rPr>
          <w:rFonts w:eastAsia="TimesNewRomanPS-BoldMT"/>
          <w:b/>
          <w:bCs/>
          <w:i/>
          <w:sz w:val="28"/>
          <w:szCs w:val="28"/>
        </w:rPr>
      </w:pPr>
      <w:r w:rsidRPr="007E0ACE">
        <w:rPr>
          <w:rFonts w:eastAsia="TimesNewRomanPS-BoldMT"/>
          <w:b/>
          <w:bCs/>
          <w:i/>
          <w:sz w:val="28"/>
          <w:szCs w:val="28"/>
        </w:rPr>
        <w:t xml:space="preserve">Р.М. Шипилов, Е.В. Ишухина, Д.Н. Шалявин, С.Г. Казанцев </w:t>
      </w:r>
    </w:p>
    <w:p w:rsidR="005B7E5D" w:rsidRPr="004B25DE" w:rsidRDefault="005B7E5D" w:rsidP="005B7E5D">
      <w:pPr>
        <w:autoSpaceDE w:val="0"/>
        <w:autoSpaceDN w:val="0"/>
        <w:adjustRightInd w:val="0"/>
        <w:jc w:val="both"/>
        <w:rPr>
          <w:rFonts w:eastAsia="TimesNewRomanPSMT"/>
          <w:sz w:val="26"/>
          <w:szCs w:val="26"/>
        </w:rPr>
      </w:pPr>
      <w:r w:rsidRPr="004B25DE">
        <w:rPr>
          <w:rFonts w:eastAsia="TimesNewRomanPSMT"/>
          <w:sz w:val="26"/>
          <w:szCs w:val="26"/>
        </w:rPr>
        <w:t>Ивановская пожарно-спасательная академия ГПС МЧС России</w:t>
      </w:r>
    </w:p>
    <w:p w:rsidR="005B7E5D" w:rsidRPr="007E0ACE" w:rsidRDefault="005B7E5D" w:rsidP="005B7E5D">
      <w:pPr>
        <w:autoSpaceDE w:val="0"/>
        <w:autoSpaceDN w:val="0"/>
        <w:adjustRightInd w:val="0"/>
        <w:jc w:val="both"/>
        <w:rPr>
          <w:rFonts w:eastAsia="TimesNewRomanPS-BoldMT"/>
          <w:b/>
          <w:bCs/>
          <w:sz w:val="28"/>
          <w:szCs w:val="26"/>
        </w:rPr>
      </w:pPr>
    </w:p>
    <w:p w:rsidR="00CD162E" w:rsidRDefault="007E0ACE" w:rsidP="007E0ACE">
      <w:pPr>
        <w:jc w:val="center"/>
        <w:rPr>
          <w:b/>
          <w:caps/>
          <w:sz w:val="28"/>
          <w:szCs w:val="28"/>
        </w:rPr>
      </w:pPr>
      <w:r w:rsidRPr="007E0ACE">
        <w:rPr>
          <w:b/>
          <w:caps/>
          <w:sz w:val="28"/>
          <w:szCs w:val="28"/>
        </w:rPr>
        <w:t xml:space="preserve">ИСПОЛЬЗОВАНИЕ ИНТЕРВАЛЬНОГО МЕТОДА ТРЕНИРОВКИ </w:t>
      </w:r>
    </w:p>
    <w:p w:rsidR="00F130A6" w:rsidRDefault="007E0ACE" w:rsidP="00F130A6">
      <w:pPr>
        <w:jc w:val="center"/>
        <w:rPr>
          <w:b/>
          <w:caps/>
          <w:sz w:val="28"/>
          <w:szCs w:val="28"/>
        </w:rPr>
      </w:pPr>
      <w:r w:rsidRPr="007E0ACE">
        <w:rPr>
          <w:b/>
          <w:caps/>
          <w:sz w:val="28"/>
          <w:szCs w:val="28"/>
        </w:rPr>
        <w:t xml:space="preserve">ПРИ ПОДГОТОВКЕ СПОРТСМЕНОВ </w:t>
      </w:r>
    </w:p>
    <w:p w:rsidR="005B7E5D" w:rsidRDefault="007E0ACE" w:rsidP="00F130A6">
      <w:pPr>
        <w:jc w:val="center"/>
        <w:rPr>
          <w:b/>
          <w:caps/>
          <w:sz w:val="28"/>
          <w:szCs w:val="28"/>
        </w:rPr>
      </w:pPr>
      <w:r w:rsidRPr="007E0ACE">
        <w:rPr>
          <w:b/>
          <w:caps/>
          <w:sz w:val="28"/>
          <w:szCs w:val="28"/>
        </w:rPr>
        <w:t>ПО ПОЖАРНО-СПАСАТЕЛЬНОМУ СПОРТУ</w:t>
      </w:r>
    </w:p>
    <w:p w:rsidR="007E0ACE" w:rsidRPr="004B25DE" w:rsidRDefault="007E0ACE" w:rsidP="005B7E5D">
      <w:pPr>
        <w:jc w:val="both"/>
        <w:rPr>
          <w:sz w:val="26"/>
          <w:szCs w:val="26"/>
        </w:rPr>
      </w:pPr>
    </w:p>
    <w:p w:rsidR="007E0ACE" w:rsidRDefault="00AB41CC" w:rsidP="007E0ACE">
      <w:pPr>
        <w:ind w:firstLine="709"/>
        <w:jc w:val="both"/>
        <w:rPr>
          <w:sz w:val="26"/>
          <w:szCs w:val="26"/>
        </w:rPr>
      </w:pPr>
      <w:r w:rsidRPr="00681622">
        <w:rPr>
          <w:b/>
          <w:sz w:val="26"/>
          <w:szCs w:val="26"/>
        </w:rPr>
        <w:t>Аннотация</w:t>
      </w:r>
      <w:r w:rsidR="007E0ACE">
        <w:rPr>
          <w:sz w:val="26"/>
          <w:szCs w:val="26"/>
        </w:rPr>
        <w:t>.</w:t>
      </w:r>
      <w:r w:rsidRPr="004B25DE">
        <w:rPr>
          <w:sz w:val="26"/>
          <w:szCs w:val="26"/>
        </w:rPr>
        <w:t xml:space="preserve"> </w:t>
      </w:r>
      <w:r w:rsidR="007E0ACE" w:rsidRPr="007E0ACE">
        <w:rPr>
          <w:sz w:val="26"/>
          <w:szCs w:val="26"/>
        </w:rPr>
        <w:t>В статье рассматривается вопрос об использовании интервального метода тренировки при подготовке спортсменов по пожарно-спасательному спорту. Представленный метод способствует повышению уровня подготовленности спортсменов, специализирующихся в упражнении «Подъём по штурмовой лестнице в 4-й этаж учебной башни».</w:t>
      </w:r>
    </w:p>
    <w:p w:rsidR="005B7E5D" w:rsidRPr="004B25DE" w:rsidRDefault="005B7E5D" w:rsidP="007E0ACE">
      <w:pPr>
        <w:ind w:firstLine="709"/>
        <w:jc w:val="both"/>
        <w:rPr>
          <w:sz w:val="26"/>
          <w:szCs w:val="26"/>
        </w:rPr>
      </w:pPr>
      <w:r w:rsidRPr="00681622">
        <w:rPr>
          <w:b/>
          <w:sz w:val="26"/>
          <w:szCs w:val="26"/>
        </w:rPr>
        <w:t>Ключевые слова</w:t>
      </w:r>
      <w:r w:rsidRPr="004B25DE">
        <w:rPr>
          <w:sz w:val="26"/>
          <w:szCs w:val="26"/>
        </w:rPr>
        <w:t xml:space="preserve">: </w:t>
      </w:r>
      <w:r w:rsidR="007E0ACE" w:rsidRPr="007E0ACE">
        <w:rPr>
          <w:sz w:val="26"/>
          <w:szCs w:val="26"/>
        </w:rPr>
        <w:t>интервальный метод</w:t>
      </w:r>
      <w:r w:rsidR="00CD162E">
        <w:rPr>
          <w:sz w:val="26"/>
          <w:szCs w:val="26"/>
        </w:rPr>
        <w:t>,</w:t>
      </w:r>
      <w:r w:rsidR="007E0ACE" w:rsidRPr="007E0ACE">
        <w:rPr>
          <w:sz w:val="26"/>
          <w:szCs w:val="26"/>
        </w:rPr>
        <w:t xml:space="preserve"> пожарно-спасательный спорт</w:t>
      </w:r>
      <w:r w:rsidR="00CD162E">
        <w:rPr>
          <w:sz w:val="26"/>
          <w:szCs w:val="26"/>
        </w:rPr>
        <w:t>,</w:t>
      </w:r>
      <w:r w:rsidR="007E0ACE" w:rsidRPr="007E0ACE">
        <w:rPr>
          <w:sz w:val="26"/>
          <w:szCs w:val="26"/>
        </w:rPr>
        <w:t xml:space="preserve"> штурмовая лестница</w:t>
      </w:r>
      <w:r w:rsidR="00CD162E">
        <w:rPr>
          <w:sz w:val="26"/>
          <w:szCs w:val="26"/>
        </w:rPr>
        <w:t>,</w:t>
      </w:r>
      <w:r w:rsidR="007E0ACE" w:rsidRPr="007E0ACE">
        <w:rPr>
          <w:sz w:val="26"/>
          <w:szCs w:val="26"/>
        </w:rPr>
        <w:t xml:space="preserve"> профессиональная подготовка.</w:t>
      </w:r>
    </w:p>
    <w:p w:rsidR="005B7E5D" w:rsidRPr="004B25DE" w:rsidRDefault="005B7E5D" w:rsidP="005B7E5D">
      <w:pPr>
        <w:autoSpaceDE w:val="0"/>
        <w:autoSpaceDN w:val="0"/>
        <w:adjustRightInd w:val="0"/>
        <w:jc w:val="both"/>
        <w:rPr>
          <w:rFonts w:eastAsia="TimesNewRomanPSMT"/>
          <w:sz w:val="26"/>
          <w:szCs w:val="26"/>
        </w:rPr>
      </w:pPr>
    </w:p>
    <w:p w:rsidR="00DC6581" w:rsidRPr="00767B64" w:rsidRDefault="007E0ACE" w:rsidP="00DC6581">
      <w:pPr>
        <w:jc w:val="both"/>
        <w:rPr>
          <w:b/>
          <w:i/>
          <w:sz w:val="28"/>
          <w:szCs w:val="28"/>
          <w:lang w:val="en-US"/>
        </w:rPr>
      </w:pPr>
      <w:r w:rsidRPr="007E0ACE">
        <w:rPr>
          <w:b/>
          <w:i/>
          <w:sz w:val="28"/>
          <w:szCs w:val="28"/>
          <w:lang w:val="en-US"/>
        </w:rPr>
        <w:t>R.M. Shipilov, E.V. Ishuhina, D.N. Shalyavin, S.G. Kazantsev</w:t>
      </w:r>
    </w:p>
    <w:p w:rsidR="007E0ACE" w:rsidRPr="00767B64" w:rsidRDefault="007E0ACE" w:rsidP="00DC6581">
      <w:pPr>
        <w:jc w:val="both"/>
        <w:rPr>
          <w:color w:val="212121"/>
          <w:sz w:val="26"/>
          <w:szCs w:val="26"/>
          <w:lang w:val="en-US"/>
        </w:rPr>
      </w:pPr>
    </w:p>
    <w:p w:rsidR="002E4EDA" w:rsidRPr="00681622" w:rsidRDefault="007E0ACE" w:rsidP="007E0ACE">
      <w:pPr>
        <w:jc w:val="center"/>
        <w:rPr>
          <w:b/>
          <w:sz w:val="26"/>
          <w:szCs w:val="26"/>
          <w:lang w:val="en-US"/>
        </w:rPr>
      </w:pPr>
      <w:r w:rsidRPr="007E0ACE">
        <w:rPr>
          <w:b/>
          <w:color w:val="212121"/>
          <w:sz w:val="28"/>
          <w:szCs w:val="28"/>
          <w:lang w:val="en-US"/>
        </w:rPr>
        <w:t>USING THE INTERVAL METHOD OF TRAINING IN THE PREPARATION OF ATHLETES FOR FIRE AND RESCUE SPORTS</w:t>
      </w:r>
    </w:p>
    <w:p w:rsidR="007E0ACE" w:rsidRPr="00767B64" w:rsidRDefault="007E0ACE" w:rsidP="00AB41CC">
      <w:pPr>
        <w:jc w:val="both"/>
        <w:rPr>
          <w:b/>
          <w:sz w:val="26"/>
          <w:szCs w:val="26"/>
          <w:lang w:val="en-US"/>
        </w:rPr>
      </w:pPr>
    </w:p>
    <w:p w:rsidR="00AB41CC" w:rsidRPr="00CD162E" w:rsidRDefault="00AB41CC" w:rsidP="00CD162E">
      <w:pPr>
        <w:ind w:firstLine="709"/>
        <w:jc w:val="both"/>
        <w:rPr>
          <w:sz w:val="26"/>
          <w:szCs w:val="26"/>
          <w:lang w:val="en-US"/>
        </w:rPr>
      </w:pPr>
      <w:r w:rsidRPr="00681622">
        <w:rPr>
          <w:b/>
          <w:sz w:val="26"/>
          <w:szCs w:val="26"/>
          <w:lang w:val="en-US"/>
        </w:rPr>
        <w:t>Abstracts</w:t>
      </w:r>
      <w:r w:rsidR="00CD162E" w:rsidRPr="00CD162E">
        <w:rPr>
          <w:sz w:val="26"/>
          <w:szCs w:val="26"/>
          <w:lang w:val="en-US"/>
        </w:rPr>
        <w:t>. The article discusses the use of the interval training method in training athletes in fire and rescue sports. The presented method helps to increase the level of preparedness of athletes who specialize in the exercise «Lifting the assault ladder to the 4th floor of the training tower».</w:t>
      </w:r>
    </w:p>
    <w:p w:rsidR="005B7E5D" w:rsidRPr="00CD162E" w:rsidRDefault="005B7E5D" w:rsidP="00CD162E">
      <w:pPr>
        <w:ind w:firstLine="709"/>
        <w:jc w:val="both"/>
        <w:rPr>
          <w:sz w:val="26"/>
          <w:szCs w:val="26"/>
          <w:lang w:val="en-US"/>
        </w:rPr>
      </w:pPr>
      <w:r w:rsidRPr="00681622">
        <w:rPr>
          <w:b/>
          <w:sz w:val="26"/>
          <w:szCs w:val="26"/>
          <w:lang w:val="en-US"/>
        </w:rPr>
        <w:t>Keywords</w:t>
      </w:r>
      <w:r w:rsidRPr="00CD162E">
        <w:rPr>
          <w:sz w:val="26"/>
          <w:szCs w:val="26"/>
          <w:lang w:val="en-US"/>
        </w:rPr>
        <w:t xml:space="preserve">: </w:t>
      </w:r>
      <w:r w:rsidR="00CD162E" w:rsidRPr="00CD162E">
        <w:rPr>
          <w:sz w:val="26"/>
          <w:szCs w:val="26"/>
          <w:lang w:val="en-US"/>
        </w:rPr>
        <w:t>interval method, fire and rescue sport, assault ladder, professional training.</w:t>
      </w:r>
    </w:p>
    <w:p w:rsidR="005B7E5D" w:rsidRPr="00CD162E" w:rsidRDefault="005B7E5D" w:rsidP="005B7E5D">
      <w:pPr>
        <w:jc w:val="both"/>
        <w:rPr>
          <w:sz w:val="26"/>
          <w:szCs w:val="26"/>
          <w:lang w:val="en-US"/>
        </w:rPr>
      </w:pPr>
    </w:p>
    <w:p w:rsidR="00CD162E" w:rsidRPr="00E44E7D" w:rsidRDefault="00CD162E" w:rsidP="005B7E5D">
      <w:pPr>
        <w:spacing w:after="120"/>
        <w:ind w:firstLine="708"/>
        <w:jc w:val="both"/>
        <w:rPr>
          <w:bCs/>
          <w:sz w:val="28"/>
          <w:szCs w:val="28"/>
          <w:lang w:val="en-US"/>
        </w:rPr>
      </w:pPr>
    </w:p>
    <w:p w:rsidR="005B7E5D" w:rsidRPr="003E17D5" w:rsidRDefault="00AB41CC" w:rsidP="005B7E5D">
      <w:pPr>
        <w:spacing w:after="120"/>
        <w:ind w:firstLine="708"/>
        <w:jc w:val="both"/>
        <w:rPr>
          <w:b/>
          <w:bCs/>
          <w:sz w:val="28"/>
          <w:szCs w:val="28"/>
        </w:rPr>
      </w:pPr>
      <w:r w:rsidRPr="003E17D5">
        <w:rPr>
          <w:bCs/>
          <w:sz w:val="28"/>
          <w:szCs w:val="28"/>
        </w:rPr>
        <w:t>Т</w:t>
      </w:r>
      <w:r w:rsidR="005B7E5D" w:rsidRPr="003E17D5">
        <w:rPr>
          <w:bCs/>
          <w:sz w:val="28"/>
          <w:szCs w:val="28"/>
        </w:rPr>
        <w:t>екст статьи</w:t>
      </w:r>
      <w:r w:rsidR="005B7E5D" w:rsidRPr="003E17D5">
        <w:rPr>
          <w:b/>
          <w:bCs/>
          <w:sz w:val="28"/>
          <w:szCs w:val="28"/>
        </w:rPr>
        <w:t xml:space="preserve"> </w:t>
      </w:r>
      <w:r w:rsidR="005B7E5D" w:rsidRPr="003E17D5">
        <w:rPr>
          <w:bCs/>
          <w:sz w:val="28"/>
          <w:szCs w:val="28"/>
        </w:rPr>
        <w:t>……………………………………………………</w:t>
      </w:r>
      <w:r w:rsidRPr="003E17D5">
        <w:rPr>
          <w:bCs/>
          <w:sz w:val="28"/>
          <w:szCs w:val="28"/>
        </w:rPr>
        <w:t>………….</w:t>
      </w:r>
      <w:r w:rsidR="005B7E5D" w:rsidRPr="003E17D5">
        <w:rPr>
          <w:bCs/>
          <w:sz w:val="28"/>
          <w:szCs w:val="28"/>
        </w:rPr>
        <w:t>……….</w:t>
      </w:r>
    </w:p>
    <w:p w:rsidR="00CD162E" w:rsidRDefault="00CD162E" w:rsidP="005B7E5D">
      <w:pPr>
        <w:ind w:right="3402"/>
        <w:jc w:val="center"/>
        <w:rPr>
          <w:sz w:val="26"/>
          <w:szCs w:val="26"/>
        </w:rPr>
      </w:pPr>
    </w:p>
    <w:p w:rsidR="00CD162E" w:rsidRDefault="00CD162E" w:rsidP="005B7E5D">
      <w:pPr>
        <w:ind w:right="3402"/>
        <w:jc w:val="center"/>
        <w:rPr>
          <w:sz w:val="26"/>
          <w:szCs w:val="26"/>
        </w:rPr>
      </w:pPr>
    </w:p>
    <w:p w:rsidR="005B7E5D" w:rsidRPr="004B25DE" w:rsidRDefault="00CD162E" w:rsidP="00CD162E">
      <w:pPr>
        <w:ind w:right="-1"/>
        <w:jc w:val="center"/>
        <w:rPr>
          <w:sz w:val="26"/>
          <w:szCs w:val="26"/>
        </w:rPr>
      </w:pPr>
      <w:r w:rsidRPr="004B25DE">
        <w:rPr>
          <w:sz w:val="26"/>
          <w:szCs w:val="26"/>
        </w:rPr>
        <w:t xml:space="preserve">Список </w:t>
      </w:r>
      <w:r>
        <w:rPr>
          <w:sz w:val="26"/>
          <w:szCs w:val="26"/>
        </w:rPr>
        <w:t>л</w:t>
      </w:r>
      <w:r w:rsidRPr="004B25DE">
        <w:rPr>
          <w:sz w:val="26"/>
          <w:szCs w:val="26"/>
        </w:rPr>
        <w:t>итературы</w:t>
      </w:r>
    </w:p>
    <w:p w:rsidR="00AB41CC" w:rsidRDefault="00DC6581" w:rsidP="005F0D5D">
      <w:pPr>
        <w:jc w:val="right"/>
        <w:rPr>
          <w:sz w:val="26"/>
          <w:szCs w:val="26"/>
        </w:rPr>
      </w:pPr>
      <w:r w:rsidRPr="004B25DE">
        <w:rPr>
          <w:sz w:val="26"/>
          <w:szCs w:val="26"/>
        </w:rPr>
        <w:t>………</w:t>
      </w:r>
      <w:r w:rsidR="00AB41CC">
        <w:rPr>
          <w:sz w:val="26"/>
          <w:szCs w:val="26"/>
        </w:rPr>
        <w:t>………</w:t>
      </w:r>
      <w:r w:rsidRPr="004B25DE">
        <w:rPr>
          <w:sz w:val="26"/>
          <w:szCs w:val="26"/>
        </w:rPr>
        <w:t>…………………………………………………………………………………</w:t>
      </w:r>
    </w:p>
    <w:p w:rsidR="00CD162E" w:rsidRDefault="00CD162E">
      <w:pPr>
        <w:rPr>
          <w:sz w:val="28"/>
          <w:szCs w:val="28"/>
        </w:rPr>
      </w:pPr>
    </w:p>
    <w:p w:rsidR="00CD162E" w:rsidRDefault="00CD162E">
      <w:pPr>
        <w:rPr>
          <w:sz w:val="28"/>
          <w:szCs w:val="28"/>
        </w:rPr>
      </w:pPr>
    </w:p>
    <w:p w:rsidR="00CD162E" w:rsidRDefault="00CD162E">
      <w:pPr>
        <w:rPr>
          <w:sz w:val="28"/>
          <w:szCs w:val="28"/>
        </w:rPr>
      </w:pPr>
    </w:p>
    <w:p w:rsidR="00CD162E" w:rsidRDefault="00CD162E">
      <w:pPr>
        <w:rPr>
          <w:sz w:val="28"/>
          <w:szCs w:val="28"/>
        </w:rPr>
      </w:pPr>
      <w:r>
        <w:rPr>
          <w:sz w:val="28"/>
          <w:szCs w:val="28"/>
        </w:rPr>
        <w:br w:type="page"/>
      </w:r>
    </w:p>
    <w:p w:rsidR="005B7E5D" w:rsidRPr="004B25DE" w:rsidRDefault="005B7E5D" w:rsidP="005B7E5D">
      <w:pPr>
        <w:jc w:val="center"/>
        <w:rPr>
          <w:b/>
          <w:sz w:val="28"/>
          <w:szCs w:val="28"/>
        </w:rPr>
      </w:pPr>
      <w:r w:rsidRPr="004B25DE">
        <w:rPr>
          <w:b/>
          <w:sz w:val="28"/>
          <w:szCs w:val="28"/>
        </w:rPr>
        <w:t xml:space="preserve">Регистрационная форма заявки </w:t>
      </w:r>
    </w:p>
    <w:p w:rsidR="005B7E5D" w:rsidRPr="003C3ABF" w:rsidRDefault="005B7E5D" w:rsidP="005B7E5D">
      <w:pPr>
        <w:jc w:val="center"/>
        <w:rPr>
          <w:b/>
          <w:sz w:val="28"/>
          <w:szCs w:val="28"/>
        </w:rPr>
      </w:pPr>
      <w:r w:rsidRPr="004B25DE">
        <w:rPr>
          <w:b/>
          <w:sz w:val="28"/>
          <w:szCs w:val="28"/>
        </w:rPr>
        <w:t xml:space="preserve">для участия </w:t>
      </w:r>
      <w:r w:rsidR="00B977FD" w:rsidRPr="004B25DE">
        <w:rPr>
          <w:b/>
          <w:sz w:val="28"/>
          <w:szCs w:val="28"/>
        </w:rPr>
        <w:t xml:space="preserve">в </w:t>
      </w:r>
      <w:r w:rsidR="007E0ACE" w:rsidRPr="007E0ACE">
        <w:rPr>
          <w:b/>
          <w:sz w:val="28"/>
          <w:szCs w:val="28"/>
          <w:lang w:val="en-US"/>
        </w:rPr>
        <w:t>VII</w:t>
      </w:r>
      <w:r w:rsidR="0096221F" w:rsidRPr="0096221F">
        <w:rPr>
          <w:b/>
          <w:sz w:val="28"/>
          <w:szCs w:val="28"/>
        </w:rPr>
        <w:t xml:space="preserve"> </w:t>
      </w:r>
      <w:r w:rsidR="00AB41CC">
        <w:rPr>
          <w:b/>
          <w:sz w:val="28"/>
          <w:szCs w:val="28"/>
        </w:rPr>
        <w:t>В</w:t>
      </w:r>
      <w:r w:rsidR="00B977FD" w:rsidRPr="004B25DE">
        <w:rPr>
          <w:b/>
          <w:sz w:val="28"/>
          <w:szCs w:val="28"/>
        </w:rPr>
        <w:t>сероссийской научно-практической конференции «</w:t>
      </w:r>
      <w:r w:rsidR="007E0ACE">
        <w:rPr>
          <w:b/>
          <w:sz w:val="28"/>
          <w:szCs w:val="28"/>
        </w:rPr>
        <w:t>А</w:t>
      </w:r>
      <w:r w:rsidR="007E0ACE" w:rsidRPr="008F4EE5">
        <w:rPr>
          <w:b/>
          <w:sz w:val="28"/>
          <w:szCs w:val="28"/>
        </w:rPr>
        <w:t>ктуальные вопросы профессиональной подготовки пожарных и спасателей</w:t>
      </w:r>
      <w:r w:rsidR="00B977FD" w:rsidRPr="004B25DE">
        <w:rPr>
          <w:b/>
          <w:sz w:val="28"/>
          <w:szCs w:val="28"/>
        </w:rPr>
        <w:t>»</w:t>
      </w:r>
    </w:p>
    <w:p w:rsidR="0096221F" w:rsidRPr="003C3ABF" w:rsidRDefault="0096221F" w:rsidP="005B7E5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5037"/>
      </w:tblGrid>
      <w:tr w:rsidR="00AD0431" w:rsidTr="00A74A0B">
        <w:tc>
          <w:tcPr>
            <w:tcW w:w="5210" w:type="dxa"/>
            <w:shd w:val="clear" w:color="auto" w:fill="auto"/>
          </w:tcPr>
          <w:p w:rsidR="00AD0431" w:rsidRPr="00C72012" w:rsidRDefault="00AD0431" w:rsidP="00A74A0B">
            <w:pPr>
              <w:jc w:val="both"/>
            </w:pPr>
            <w:r w:rsidRPr="00C72012">
              <w:t>Организация</w:t>
            </w:r>
          </w:p>
        </w:tc>
        <w:tc>
          <w:tcPr>
            <w:tcW w:w="5211" w:type="dxa"/>
            <w:shd w:val="clear" w:color="auto" w:fill="auto"/>
          </w:tcPr>
          <w:p w:rsidR="00AD0431" w:rsidRPr="00BC6BA9" w:rsidRDefault="00AD0431" w:rsidP="00A74A0B">
            <w:pPr>
              <w:jc w:val="center"/>
              <w:rPr>
                <w:sz w:val="22"/>
                <w:szCs w:val="22"/>
              </w:rPr>
            </w:pPr>
          </w:p>
        </w:tc>
      </w:tr>
      <w:tr w:rsidR="00AD0431" w:rsidTr="00A74A0B">
        <w:tc>
          <w:tcPr>
            <w:tcW w:w="5210" w:type="dxa"/>
            <w:shd w:val="clear" w:color="auto" w:fill="auto"/>
          </w:tcPr>
          <w:p w:rsidR="00AD0431" w:rsidRPr="00C72012" w:rsidRDefault="00AD0431" w:rsidP="00A74A0B">
            <w:pPr>
              <w:jc w:val="both"/>
            </w:pPr>
            <w:r w:rsidRPr="00C72012">
              <w:t>Структурное подразделение (кафедра, отдел, учебная группа, факультет, другое)</w:t>
            </w:r>
          </w:p>
        </w:tc>
        <w:tc>
          <w:tcPr>
            <w:tcW w:w="5211" w:type="dxa"/>
            <w:shd w:val="clear" w:color="auto" w:fill="auto"/>
          </w:tcPr>
          <w:p w:rsidR="00AD0431" w:rsidRPr="00BC6BA9" w:rsidRDefault="00AD0431" w:rsidP="00A74A0B">
            <w:pPr>
              <w:jc w:val="center"/>
              <w:rPr>
                <w:sz w:val="22"/>
                <w:szCs w:val="22"/>
              </w:rPr>
            </w:pPr>
          </w:p>
        </w:tc>
      </w:tr>
      <w:tr w:rsidR="00AD0431" w:rsidTr="00A74A0B">
        <w:tc>
          <w:tcPr>
            <w:tcW w:w="5210" w:type="dxa"/>
            <w:shd w:val="clear" w:color="auto" w:fill="auto"/>
          </w:tcPr>
          <w:p w:rsidR="00AD0431" w:rsidRPr="00C72012" w:rsidRDefault="00AD0431" w:rsidP="00A74A0B">
            <w:pPr>
              <w:jc w:val="both"/>
            </w:pPr>
            <w:r w:rsidRPr="00C72012">
              <w:t>Ф.И.О. участника</w:t>
            </w:r>
          </w:p>
        </w:tc>
        <w:tc>
          <w:tcPr>
            <w:tcW w:w="5211" w:type="dxa"/>
            <w:shd w:val="clear" w:color="auto" w:fill="auto"/>
          </w:tcPr>
          <w:p w:rsidR="00AD0431" w:rsidRPr="00BC6BA9" w:rsidRDefault="00AD0431" w:rsidP="00A74A0B">
            <w:pPr>
              <w:jc w:val="center"/>
              <w:rPr>
                <w:sz w:val="22"/>
                <w:szCs w:val="22"/>
              </w:rPr>
            </w:pPr>
          </w:p>
        </w:tc>
      </w:tr>
      <w:tr w:rsidR="00AD0431" w:rsidTr="00A74A0B">
        <w:tc>
          <w:tcPr>
            <w:tcW w:w="5210" w:type="dxa"/>
            <w:shd w:val="clear" w:color="auto" w:fill="auto"/>
          </w:tcPr>
          <w:p w:rsidR="00AD0431" w:rsidRPr="00C72012" w:rsidRDefault="00AD0431" w:rsidP="00A74A0B">
            <w:pPr>
              <w:jc w:val="both"/>
            </w:pPr>
            <w:r w:rsidRPr="00C72012">
              <w:t>Должность, уч. степень, уч. звание</w:t>
            </w:r>
          </w:p>
          <w:p w:rsidR="00AD0431" w:rsidRPr="00C72012" w:rsidRDefault="00AD0431" w:rsidP="00A74A0B">
            <w:pPr>
              <w:jc w:val="both"/>
            </w:pPr>
            <w:r w:rsidRPr="00C72012">
              <w:t>или</w:t>
            </w:r>
          </w:p>
          <w:p w:rsidR="00AD0431" w:rsidRPr="00C72012" w:rsidRDefault="00AD0431" w:rsidP="00A74A0B">
            <w:pPr>
              <w:jc w:val="both"/>
            </w:pPr>
            <w:r w:rsidRPr="00C72012">
              <w:t>Категория обучающегося (студент, курсант, аспирант, адъюнкт)</w:t>
            </w:r>
          </w:p>
        </w:tc>
        <w:tc>
          <w:tcPr>
            <w:tcW w:w="5211" w:type="dxa"/>
            <w:shd w:val="clear" w:color="auto" w:fill="auto"/>
          </w:tcPr>
          <w:p w:rsidR="00AD0431" w:rsidRPr="00BC6BA9" w:rsidRDefault="00AD0431" w:rsidP="00A74A0B">
            <w:pPr>
              <w:jc w:val="center"/>
              <w:rPr>
                <w:sz w:val="22"/>
                <w:szCs w:val="22"/>
              </w:rPr>
            </w:pPr>
          </w:p>
        </w:tc>
      </w:tr>
      <w:tr w:rsidR="00AD0431" w:rsidTr="00A74A0B">
        <w:tc>
          <w:tcPr>
            <w:tcW w:w="5210" w:type="dxa"/>
            <w:shd w:val="clear" w:color="auto" w:fill="auto"/>
          </w:tcPr>
          <w:p w:rsidR="00AD0431" w:rsidRPr="00C72012" w:rsidRDefault="00AD0431" w:rsidP="00A74A0B">
            <w:pPr>
              <w:jc w:val="both"/>
            </w:pPr>
            <w:r w:rsidRPr="00C72012">
              <w:t>Возраст</w:t>
            </w:r>
          </w:p>
        </w:tc>
        <w:tc>
          <w:tcPr>
            <w:tcW w:w="5211" w:type="dxa"/>
            <w:shd w:val="clear" w:color="auto" w:fill="auto"/>
          </w:tcPr>
          <w:p w:rsidR="00AD0431" w:rsidRPr="00BC6BA9" w:rsidRDefault="00AD0431" w:rsidP="00A74A0B">
            <w:pPr>
              <w:jc w:val="center"/>
              <w:rPr>
                <w:sz w:val="22"/>
                <w:szCs w:val="22"/>
              </w:rPr>
            </w:pPr>
          </w:p>
        </w:tc>
      </w:tr>
      <w:tr w:rsidR="00AD0431" w:rsidTr="00A74A0B">
        <w:tc>
          <w:tcPr>
            <w:tcW w:w="5210" w:type="dxa"/>
            <w:shd w:val="clear" w:color="auto" w:fill="auto"/>
          </w:tcPr>
          <w:p w:rsidR="00AD0431" w:rsidRPr="00C72012" w:rsidRDefault="00AD0431" w:rsidP="00A74A0B">
            <w:pPr>
              <w:jc w:val="both"/>
            </w:pPr>
            <w:r w:rsidRPr="00C72012">
              <w:t>Тема доклада</w:t>
            </w:r>
          </w:p>
        </w:tc>
        <w:tc>
          <w:tcPr>
            <w:tcW w:w="5211" w:type="dxa"/>
            <w:shd w:val="clear" w:color="auto" w:fill="auto"/>
          </w:tcPr>
          <w:p w:rsidR="00AD0431" w:rsidRPr="00BC6BA9" w:rsidRDefault="00AD0431" w:rsidP="00A74A0B">
            <w:pPr>
              <w:jc w:val="center"/>
              <w:rPr>
                <w:sz w:val="22"/>
                <w:szCs w:val="22"/>
              </w:rPr>
            </w:pPr>
          </w:p>
        </w:tc>
      </w:tr>
      <w:tr w:rsidR="00AD0431" w:rsidTr="00A74A0B">
        <w:tc>
          <w:tcPr>
            <w:tcW w:w="5210" w:type="dxa"/>
            <w:shd w:val="clear" w:color="auto" w:fill="auto"/>
          </w:tcPr>
          <w:p w:rsidR="00AD0431" w:rsidRPr="00C72012" w:rsidRDefault="00AD0431" w:rsidP="00A74A0B">
            <w:pPr>
              <w:jc w:val="both"/>
            </w:pPr>
            <w:r w:rsidRPr="00C72012">
              <w:t>Тематика направления доклада</w:t>
            </w:r>
          </w:p>
        </w:tc>
        <w:tc>
          <w:tcPr>
            <w:tcW w:w="5211" w:type="dxa"/>
            <w:shd w:val="clear" w:color="auto" w:fill="auto"/>
          </w:tcPr>
          <w:p w:rsidR="00AD0431" w:rsidRPr="00BC6BA9" w:rsidRDefault="00AD0431" w:rsidP="00A74A0B">
            <w:pPr>
              <w:jc w:val="center"/>
              <w:rPr>
                <w:sz w:val="22"/>
                <w:szCs w:val="22"/>
              </w:rPr>
            </w:pPr>
          </w:p>
        </w:tc>
      </w:tr>
      <w:tr w:rsidR="00AD0431" w:rsidTr="00A74A0B">
        <w:tc>
          <w:tcPr>
            <w:tcW w:w="5210" w:type="dxa"/>
            <w:shd w:val="clear" w:color="auto" w:fill="auto"/>
          </w:tcPr>
          <w:p w:rsidR="00AD0431" w:rsidRPr="00C72012" w:rsidRDefault="00AD0431" w:rsidP="00A74A0B">
            <w:pPr>
              <w:jc w:val="both"/>
            </w:pPr>
            <w:r w:rsidRPr="00C72012">
              <w:t>Контактный телефон</w:t>
            </w:r>
          </w:p>
        </w:tc>
        <w:tc>
          <w:tcPr>
            <w:tcW w:w="5211" w:type="dxa"/>
            <w:shd w:val="clear" w:color="auto" w:fill="auto"/>
          </w:tcPr>
          <w:p w:rsidR="00AD0431" w:rsidRPr="00BC6BA9" w:rsidRDefault="00AD0431" w:rsidP="00A74A0B">
            <w:pPr>
              <w:jc w:val="center"/>
              <w:rPr>
                <w:sz w:val="22"/>
                <w:szCs w:val="22"/>
              </w:rPr>
            </w:pPr>
          </w:p>
        </w:tc>
      </w:tr>
      <w:tr w:rsidR="00AD0431" w:rsidTr="00A74A0B">
        <w:tc>
          <w:tcPr>
            <w:tcW w:w="5210" w:type="dxa"/>
            <w:shd w:val="clear" w:color="auto" w:fill="auto"/>
          </w:tcPr>
          <w:p w:rsidR="00AD0431" w:rsidRPr="00C72012" w:rsidRDefault="00AD0431" w:rsidP="00A74A0B">
            <w:pPr>
              <w:jc w:val="both"/>
            </w:pPr>
            <w:r w:rsidRPr="00BC6BA9">
              <w:rPr>
                <w:lang w:val="en-US"/>
              </w:rPr>
              <w:t>e</w:t>
            </w:r>
            <w:r w:rsidRPr="00C72012">
              <w:t>-</w:t>
            </w:r>
            <w:r w:rsidRPr="00BC6BA9">
              <w:rPr>
                <w:lang w:val="en-US"/>
              </w:rPr>
              <w:t>mail</w:t>
            </w:r>
          </w:p>
        </w:tc>
        <w:tc>
          <w:tcPr>
            <w:tcW w:w="5211" w:type="dxa"/>
            <w:shd w:val="clear" w:color="auto" w:fill="auto"/>
          </w:tcPr>
          <w:p w:rsidR="00AD0431" w:rsidRPr="00BC6BA9" w:rsidRDefault="00AD0431" w:rsidP="00A74A0B">
            <w:pPr>
              <w:jc w:val="center"/>
              <w:rPr>
                <w:sz w:val="22"/>
                <w:szCs w:val="22"/>
              </w:rPr>
            </w:pPr>
          </w:p>
        </w:tc>
      </w:tr>
      <w:tr w:rsidR="00AD0431" w:rsidTr="00A74A0B">
        <w:tc>
          <w:tcPr>
            <w:tcW w:w="5210" w:type="dxa"/>
            <w:shd w:val="clear" w:color="auto" w:fill="auto"/>
          </w:tcPr>
          <w:p w:rsidR="00AD0431" w:rsidRPr="00C72012" w:rsidRDefault="00AD0431" w:rsidP="002E4EDA">
            <w:pPr>
              <w:jc w:val="both"/>
            </w:pPr>
            <w:r w:rsidRPr="00C72012">
              <w:t>Планируемая форма участия (</w:t>
            </w:r>
            <w:r w:rsidR="002E4EDA">
              <w:t xml:space="preserve">очная, </w:t>
            </w:r>
            <w:r w:rsidR="002E4EDA" w:rsidRPr="00C72012">
              <w:t>он-лайн</w:t>
            </w:r>
            <w:r w:rsidR="002E4EDA">
              <w:t>,</w:t>
            </w:r>
            <w:r w:rsidR="002E4EDA" w:rsidRPr="00C72012">
              <w:t xml:space="preserve"> </w:t>
            </w:r>
            <w:r w:rsidRPr="00C72012">
              <w:t>заочная)</w:t>
            </w:r>
          </w:p>
        </w:tc>
        <w:tc>
          <w:tcPr>
            <w:tcW w:w="5211" w:type="dxa"/>
            <w:shd w:val="clear" w:color="auto" w:fill="auto"/>
          </w:tcPr>
          <w:p w:rsidR="00AD0431" w:rsidRPr="00BC6BA9" w:rsidRDefault="00AD0431" w:rsidP="00A74A0B">
            <w:pPr>
              <w:jc w:val="center"/>
              <w:rPr>
                <w:sz w:val="22"/>
                <w:szCs w:val="22"/>
              </w:rPr>
            </w:pPr>
          </w:p>
        </w:tc>
      </w:tr>
      <w:tr w:rsidR="00AD0431" w:rsidTr="00A74A0B">
        <w:tc>
          <w:tcPr>
            <w:tcW w:w="5210" w:type="dxa"/>
            <w:shd w:val="clear" w:color="auto" w:fill="auto"/>
          </w:tcPr>
          <w:p w:rsidR="00AD0431" w:rsidRPr="00C72012" w:rsidRDefault="00AD0431" w:rsidP="00A74A0B">
            <w:pPr>
              <w:jc w:val="both"/>
            </w:pPr>
            <w:r w:rsidRPr="00C72012">
              <w:t>Необходимые технические и программные средства (мультимедийный проектор, площадь для размещения стендов)</w:t>
            </w:r>
          </w:p>
        </w:tc>
        <w:tc>
          <w:tcPr>
            <w:tcW w:w="5211" w:type="dxa"/>
            <w:shd w:val="clear" w:color="auto" w:fill="auto"/>
          </w:tcPr>
          <w:p w:rsidR="00AD0431" w:rsidRPr="00BC6BA9" w:rsidRDefault="00AD0431" w:rsidP="00A74A0B">
            <w:pPr>
              <w:jc w:val="center"/>
              <w:rPr>
                <w:sz w:val="22"/>
                <w:szCs w:val="22"/>
              </w:rPr>
            </w:pPr>
          </w:p>
        </w:tc>
      </w:tr>
      <w:tr w:rsidR="00AD0431" w:rsidTr="00A74A0B">
        <w:tc>
          <w:tcPr>
            <w:tcW w:w="5210" w:type="dxa"/>
            <w:shd w:val="clear" w:color="auto" w:fill="auto"/>
          </w:tcPr>
          <w:p w:rsidR="00AD0431" w:rsidRPr="00C72012" w:rsidRDefault="00AD0431" w:rsidP="00A74A0B">
            <w:pPr>
              <w:jc w:val="both"/>
            </w:pPr>
            <w:r w:rsidRPr="00C72012">
              <w:t>Необходимость бронирования жилья</w:t>
            </w:r>
          </w:p>
        </w:tc>
        <w:tc>
          <w:tcPr>
            <w:tcW w:w="5211" w:type="dxa"/>
            <w:shd w:val="clear" w:color="auto" w:fill="auto"/>
          </w:tcPr>
          <w:p w:rsidR="00AD0431" w:rsidRPr="00BC6BA9" w:rsidRDefault="00AD0431" w:rsidP="00A74A0B">
            <w:pPr>
              <w:jc w:val="center"/>
              <w:rPr>
                <w:sz w:val="22"/>
                <w:szCs w:val="22"/>
              </w:rPr>
            </w:pPr>
          </w:p>
        </w:tc>
      </w:tr>
      <w:tr w:rsidR="00AD0431" w:rsidTr="00A74A0B">
        <w:tc>
          <w:tcPr>
            <w:tcW w:w="5210" w:type="dxa"/>
            <w:shd w:val="clear" w:color="auto" w:fill="auto"/>
          </w:tcPr>
          <w:p w:rsidR="00AD0431" w:rsidRPr="00C72012" w:rsidRDefault="00AD0431" w:rsidP="00A74A0B">
            <w:pPr>
              <w:jc w:val="both"/>
            </w:pPr>
            <w:r w:rsidRPr="00C72012">
              <w:t xml:space="preserve">Согласие </w:t>
            </w:r>
            <w:r w:rsidRPr="00BC6BA9">
              <w:rPr>
                <w:shd w:val="clear" w:color="auto" w:fill="FFFFFF"/>
              </w:rPr>
              <w:t>на обработку персональных данных*</w:t>
            </w:r>
          </w:p>
        </w:tc>
        <w:tc>
          <w:tcPr>
            <w:tcW w:w="5211" w:type="dxa"/>
            <w:shd w:val="clear" w:color="auto" w:fill="auto"/>
          </w:tcPr>
          <w:p w:rsidR="00AD0431" w:rsidRPr="00BC6BA9" w:rsidRDefault="00AD0431" w:rsidP="00A74A0B">
            <w:pPr>
              <w:jc w:val="center"/>
              <w:rPr>
                <w:sz w:val="22"/>
                <w:szCs w:val="22"/>
              </w:rPr>
            </w:pPr>
          </w:p>
        </w:tc>
      </w:tr>
    </w:tbl>
    <w:p w:rsidR="00AD0431" w:rsidRDefault="00AD0431" w:rsidP="00AD0431">
      <w:pPr>
        <w:jc w:val="center"/>
        <w:rPr>
          <w:sz w:val="22"/>
          <w:szCs w:val="22"/>
        </w:rPr>
      </w:pPr>
    </w:p>
    <w:p w:rsidR="00AD0431" w:rsidRPr="007D3868" w:rsidRDefault="00AD0431" w:rsidP="00AD0431">
      <w:pPr>
        <w:ind w:firstLine="709"/>
        <w:jc w:val="both"/>
      </w:pPr>
      <w:r w:rsidRPr="007D3868">
        <w:t>* З</w:t>
      </w:r>
      <w:r w:rsidRPr="007D3868">
        <w:rPr>
          <w:shd w:val="clear" w:color="auto" w:fill="FFFFFF"/>
        </w:rPr>
        <w:t xml:space="preserve">аполняя регистрационную форму и принимая условия регистрации, регистрирующийся (участник конференции) своей волей и в своем интересе выражает согласие на обработку своих персональных данных </w:t>
      </w:r>
      <w:r w:rsidRPr="007D3868">
        <w:t>в соответствии с требованиями Федерального закона от 27 июля 2006 года № 152-ФЗ «О персональных данных».</w:t>
      </w:r>
    </w:p>
    <w:p w:rsidR="00AD0431" w:rsidRPr="007D3868" w:rsidRDefault="00AD0431" w:rsidP="00AD0431">
      <w:pPr>
        <w:ind w:firstLine="709"/>
        <w:jc w:val="both"/>
        <w:rPr>
          <w:shd w:val="clear" w:color="auto" w:fill="FFFFFF"/>
        </w:rPr>
      </w:pPr>
      <w:r w:rsidRPr="007D3868">
        <w:rPr>
          <w:shd w:val="clear" w:color="auto" w:fill="FFFFFF"/>
        </w:rPr>
        <w:t>Настоящее согласие распространяется на персональные данные участника конференции, которые указаны в регистрационной форме.</w:t>
      </w:r>
    </w:p>
    <w:p w:rsidR="00AD0431" w:rsidRDefault="00AD0431" w:rsidP="00AD0431">
      <w:pPr>
        <w:shd w:val="clear" w:color="auto" w:fill="FFFFFF"/>
        <w:ind w:firstLine="720"/>
        <w:jc w:val="both"/>
        <w:rPr>
          <w:shd w:val="clear" w:color="auto" w:fill="FFFFFF"/>
        </w:rPr>
      </w:pPr>
      <w:r w:rsidRPr="007D3868">
        <w:rPr>
          <w:shd w:val="clear" w:color="auto" w:fill="FFFFFF"/>
        </w:rPr>
        <w:t>Настоящее согласие предоставляется для обработки персональных данных с целью организации научного мероприятия, в котором принимает участие регистрирующийся.</w:t>
      </w:r>
    </w:p>
    <w:p w:rsidR="00AD0431" w:rsidRDefault="00AD0431" w:rsidP="0038350A">
      <w:pPr>
        <w:ind w:firstLine="709"/>
        <w:jc w:val="both"/>
        <w:rPr>
          <w:sz w:val="28"/>
          <w:szCs w:val="28"/>
        </w:rPr>
      </w:pPr>
      <w:r w:rsidRPr="007D3868">
        <w:rPr>
          <w:shd w:val="clear" w:color="auto" w:fill="FFFFFF"/>
        </w:rPr>
        <w:t>Настоящее согласие предоставляется на осуществление любых действий (операций) в отношении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в том числе трансграничную передачу, обезличивание, блокирование, удаление, уничтожение персональных данных.</w:t>
      </w:r>
    </w:p>
    <w:p w:rsidR="005B7E5D" w:rsidRPr="004B25DE" w:rsidRDefault="005B7E5D" w:rsidP="005B7E5D">
      <w:pPr>
        <w:rPr>
          <w:sz w:val="28"/>
          <w:szCs w:val="28"/>
        </w:rPr>
      </w:pPr>
    </w:p>
    <w:p w:rsidR="005B7E5D" w:rsidRPr="004B25DE" w:rsidRDefault="005B7E5D" w:rsidP="005B7E5D">
      <w:pPr>
        <w:rPr>
          <w:sz w:val="28"/>
          <w:szCs w:val="28"/>
        </w:rPr>
      </w:pPr>
    </w:p>
    <w:p w:rsidR="005B7E5D" w:rsidRPr="004B25DE" w:rsidRDefault="005B7E5D" w:rsidP="005B7E5D">
      <w:pPr>
        <w:rPr>
          <w:sz w:val="28"/>
          <w:szCs w:val="28"/>
        </w:rPr>
      </w:pPr>
    </w:p>
    <w:sectPr w:rsidR="005B7E5D" w:rsidRPr="004B25DE" w:rsidSect="002E4AE7">
      <w:pgSz w:w="11907" w:h="16840"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6AC" w:rsidRDefault="00C666AC">
      <w:r>
        <w:separator/>
      </w:r>
    </w:p>
  </w:endnote>
  <w:endnote w:type="continuationSeparator" w:id="0">
    <w:p w:rsidR="00C666AC" w:rsidRDefault="00C6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6AC" w:rsidRDefault="00C666AC">
      <w:r>
        <w:separator/>
      </w:r>
    </w:p>
  </w:footnote>
  <w:footnote w:type="continuationSeparator" w:id="0">
    <w:p w:rsidR="00C666AC" w:rsidRDefault="00C66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EF1"/>
    <w:multiLevelType w:val="hybridMultilevel"/>
    <w:tmpl w:val="100AB968"/>
    <w:lvl w:ilvl="0" w:tplc="EC3A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C5049"/>
    <w:multiLevelType w:val="hybridMultilevel"/>
    <w:tmpl w:val="81984122"/>
    <w:lvl w:ilvl="0" w:tplc="5A1A0D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6253EB5"/>
    <w:multiLevelType w:val="hybridMultilevel"/>
    <w:tmpl w:val="35BE2DCC"/>
    <w:lvl w:ilvl="0" w:tplc="EC3C7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435994"/>
    <w:multiLevelType w:val="hybridMultilevel"/>
    <w:tmpl w:val="B6A43252"/>
    <w:lvl w:ilvl="0" w:tplc="63D2060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17306F"/>
    <w:multiLevelType w:val="hybridMultilevel"/>
    <w:tmpl w:val="4704DE7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5">
    <w:nsid w:val="47955C22"/>
    <w:multiLevelType w:val="hybridMultilevel"/>
    <w:tmpl w:val="AD0657A2"/>
    <w:lvl w:ilvl="0" w:tplc="EC3A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231024"/>
    <w:multiLevelType w:val="multilevel"/>
    <w:tmpl w:val="DC5A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77301B"/>
    <w:multiLevelType w:val="hybridMultilevel"/>
    <w:tmpl w:val="F4529814"/>
    <w:lvl w:ilvl="0" w:tplc="63D2060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B573159"/>
    <w:multiLevelType w:val="hybridMultilevel"/>
    <w:tmpl w:val="49B8AB82"/>
    <w:lvl w:ilvl="0" w:tplc="0419000D">
      <w:start w:val="1"/>
      <w:numFmt w:val="bullet"/>
      <w:lvlText w:val=""/>
      <w:lvlJc w:val="left"/>
      <w:pPr>
        <w:ind w:left="6031"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nsid w:val="70F00736"/>
    <w:multiLevelType w:val="multilevel"/>
    <w:tmpl w:val="113E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9"/>
  </w:num>
  <w:num w:numId="4">
    <w:abstractNumId w:val="6"/>
  </w:num>
  <w:num w:numId="5">
    <w:abstractNumId w:val="4"/>
  </w:num>
  <w:num w:numId="6">
    <w:abstractNumId w:val="2"/>
  </w:num>
  <w:num w:numId="7">
    <w:abstractNumId w:val="3"/>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857"/>
    <w:rsid w:val="00002C50"/>
    <w:rsid w:val="00005F2F"/>
    <w:rsid w:val="00007A38"/>
    <w:rsid w:val="00007B40"/>
    <w:rsid w:val="000241F5"/>
    <w:rsid w:val="000242C8"/>
    <w:rsid w:val="000255DC"/>
    <w:rsid w:val="0003249E"/>
    <w:rsid w:val="00042190"/>
    <w:rsid w:val="0004785C"/>
    <w:rsid w:val="00047F1D"/>
    <w:rsid w:val="00065D06"/>
    <w:rsid w:val="0006679C"/>
    <w:rsid w:val="00074B5A"/>
    <w:rsid w:val="000848FB"/>
    <w:rsid w:val="000863B0"/>
    <w:rsid w:val="0009778E"/>
    <w:rsid w:val="000A0C27"/>
    <w:rsid w:val="000A374D"/>
    <w:rsid w:val="000A62B0"/>
    <w:rsid w:val="000A7D97"/>
    <w:rsid w:val="000B3FAE"/>
    <w:rsid w:val="000B48C1"/>
    <w:rsid w:val="000B4F88"/>
    <w:rsid w:val="000C0002"/>
    <w:rsid w:val="000C19C9"/>
    <w:rsid w:val="000C2F00"/>
    <w:rsid w:val="000C3A3C"/>
    <w:rsid w:val="000D2FC2"/>
    <w:rsid w:val="000D3631"/>
    <w:rsid w:val="000D62D2"/>
    <w:rsid w:val="000E38AF"/>
    <w:rsid w:val="000E5D5B"/>
    <w:rsid w:val="00102000"/>
    <w:rsid w:val="00111398"/>
    <w:rsid w:val="0011559A"/>
    <w:rsid w:val="00115FCB"/>
    <w:rsid w:val="00116F64"/>
    <w:rsid w:val="00126C5D"/>
    <w:rsid w:val="00134C3B"/>
    <w:rsid w:val="00135145"/>
    <w:rsid w:val="0013710D"/>
    <w:rsid w:val="001426CB"/>
    <w:rsid w:val="00146642"/>
    <w:rsid w:val="001468F0"/>
    <w:rsid w:val="001475BF"/>
    <w:rsid w:val="00151AC9"/>
    <w:rsid w:val="001538ED"/>
    <w:rsid w:val="00156961"/>
    <w:rsid w:val="001615CE"/>
    <w:rsid w:val="001835FD"/>
    <w:rsid w:val="00186529"/>
    <w:rsid w:val="00192687"/>
    <w:rsid w:val="001B63AE"/>
    <w:rsid w:val="001C3BDF"/>
    <w:rsid w:val="001C4206"/>
    <w:rsid w:val="001E0296"/>
    <w:rsid w:val="001E1EB9"/>
    <w:rsid w:val="001E2B38"/>
    <w:rsid w:val="001E5C58"/>
    <w:rsid w:val="001E6BA2"/>
    <w:rsid w:val="001E7CCB"/>
    <w:rsid w:val="001F2317"/>
    <w:rsid w:val="001F64CF"/>
    <w:rsid w:val="001F6BF0"/>
    <w:rsid w:val="00200FB2"/>
    <w:rsid w:val="002133F7"/>
    <w:rsid w:val="002164A9"/>
    <w:rsid w:val="0022343C"/>
    <w:rsid w:val="00233FC7"/>
    <w:rsid w:val="00243B67"/>
    <w:rsid w:val="00245C2E"/>
    <w:rsid w:val="00246CB4"/>
    <w:rsid w:val="00247589"/>
    <w:rsid w:val="00250129"/>
    <w:rsid w:val="00251D92"/>
    <w:rsid w:val="00252BD5"/>
    <w:rsid w:val="00253FE2"/>
    <w:rsid w:val="00254666"/>
    <w:rsid w:val="00260DD0"/>
    <w:rsid w:val="00261D37"/>
    <w:rsid w:val="002747D7"/>
    <w:rsid w:val="002767CC"/>
    <w:rsid w:val="0028083F"/>
    <w:rsid w:val="002841EC"/>
    <w:rsid w:val="0029147A"/>
    <w:rsid w:val="002A0C81"/>
    <w:rsid w:val="002A27F4"/>
    <w:rsid w:val="002A3C7D"/>
    <w:rsid w:val="002C5A68"/>
    <w:rsid w:val="002D1B99"/>
    <w:rsid w:val="002D3476"/>
    <w:rsid w:val="002E4AE7"/>
    <w:rsid w:val="002E4EDA"/>
    <w:rsid w:val="002F2C99"/>
    <w:rsid w:val="002F2ED2"/>
    <w:rsid w:val="002F7AA2"/>
    <w:rsid w:val="00300F99"/>
    <w:rsid w:val="003045E5"/>
    <w:rsid w:val="00312BB6"/>
    <w:rsid w:val="003230DE"/>
    <w:rsid w:val="0032595F"/>
    <w:rsid w:val="00333E52"/>
    <w:rsid w:val="00342FBE"/>
    <w:rsid w:val="00343B6F"/>
    <w:rsid w:val="00344370"/>
    <w:rsid w:val="00350F14"/>
    <w:rsid w:val="00353ADF"/>
    <w:rsid w:val="00353E35"/>
    <w:rsid w:val="00354E3B"/>
    <w:rsid w:val="00356160"/>
    <w:rsid w:val="003564AD"/>
    <w:rsid w:val="00362E88"/>
    <w:rsid w:val="0036635F"/>
    <w:rsid w:val="00370A14"/>
    <w:rsid w:val="00372A0D"/>
    <w:rsid w:val="003767CD"/>
    <w:rsid w:val="0038350A"/>
    <w:rsid w:val="003928F1"/>
    <w:rsid w:val="003A289D"/>
    <w:rsid w:val="003A2A2B"/>
    <w:rsid w:val="003A6AE8"/>
    <w:rsid w:val="003C0461"/>
    <w:rsid w:val="003C3ABF"/>
    <w:rsid w:val="003D0403"/>
    <w:rsid w:val="003D3DE4"/>
    <w:rsid w:val="003E0647"/>
    <w:rsid w:val="003E17D5"/>
    <w:rsid w:val="003E1F03"/>
    <w:rsid w:val="003E2A10"/>
    <w:rsid w:val="003E366C"/>
    <w:rsid w:val="003F2553"/>
    <w:rsid w:val="003F5F45"/>
    <w:rsid w:val="003F6EBE"/>
    <w:rsid w:val="003F72B1"/>
    <w:rsid w:val="003F74DC"/>
    <w:rsid w:val="00401632"/>
    <w:rsid w:val="00402077"/>
    <w:rsid w:val="00413ED2"/>
    <w:rsid w:val="0042396F"/>
    <w:rsid w:val="00427FD2"/>
    <w:rsid w:val="004355B1"/>
    <w:rsid w:val="004445C0"/>
    <w:rsid w:val="00450F59"/>
    <w:rsid w:val="0045335B"/>
    <w:rsid w:val="004573C7"/>
    <w:rsid w:val="004578B3"/>
    <w:rsid w:val="004601AC"/>
    <w:rsid w:val="00461F81"/>
    <w:rsid w:val="004657EA"/>
    <w:rsid w:val="00466626"/>
    <w:rsid w:val="00470333"/>
    <w:rsid w:val="004866EC"/>
    <w:rsid w:val="00492EBB"/>
    <w:rsid w:val="004A04DC"/>
    <w:rsid w:val="004A324A"/>
    <w:rsid w:val="004B25DE"/>
    <w:rsid w:val="004B3244"/>
    <w:rsid w:val="004C410D"/>
    <w:rsid w:val="004C59D3"/>
    <w:rsid w:val="004D1DD8"/>
    <w:rsid w:val="004D24C9"/>
    <w:rsid w:val="004E1E86"/>
    <w:rsid w:val="004E22BA"/>
    <w:rsid w:val="004E3547"/>
    <w:rsid w:val="004E7EF2"/>
    <w:rsid w:val="004F14CF"/>
    <w:rsid w:val="004F1F94"/>
    <w:rsid w:val="004F6CF5"/>
    <w:rsid w:val="004F7C1C"/>
    <w:rsid w:val="005003A5"/>
    <w:rsid w:val="00503331"/>
    <w:rsid w:val="0050370D"/>
    <w:rsid w:val="005038FE"/>
    <w:rsid w:val="00503E14"/>
    <w:rsid w:val="00512BAA"/>
    <w:rsid w:val="005139A8"/>
    <w:rsid w:val="005343B9"/>
    <w:rsid w:val="00536D2A"/>
    <w:rsid w:val="00536E93"/>
    <w:rsid w:val="005609A0"/>
    <w:rsid w:val="00561B3B"/>
    <w:rsid w:val="00563107"/>
    <w:rsid w:val="00567221"/>
    <w:rsid w:val="00576BAC"/>
    <w:rsid w:val="005955C1"/>
    <w:rsid w:val="005A0F3B"/>
    <w:rsid w:val="005B01FD"/>
    <w:rsid w:val="005B1177"/>
    <w:rsid w:val="005B7E5D"/>
    <w:rsid w:val="005C4B35"/>
    <w:rsid w:val="005C6D80"/>
    <w:rsid w:val="005D201C"/>
    <w:rsid w:val="005D5720"/>
    <w:rsid w:val="005D5CDE"/>
    <w:rsid w:val="005E07A8"/>
    <w:rsid w:val="005E2CDB"/>
    <w:rsid w:val="005E33D2"/>
    <w:rsid w:val="005E7813"/>
    <w:rsid w:val="005F0D5D"/>
    <w:rsid w:val="005F5F6B"/>
    <w:rsid w:val="006004BA"/>
    <w:rsid w:val="00661713"/>
    <w:rsid w:val="00662431"/>
    <w:rsid w:val="006645EE"/>
    <w:rsid w:val="00672507"/>
    <w:rsid w:val="006747C9"/>
    <w:rsid w:val="006758D9"/>
    <w:rsid w:val="00681622"/>
    <w:rsid w:val="006B024B"/>
    <w:rsid w:val="006B1A05"/>
    <w:rsid w:val="006C2117"/>
    <w:rsid w:val="006C428B"/>
    <w:rsid w:val="006C7EB1"/>
    <w:rsid w:val="006D12C8"/>
    <w:rsid w:val="006D57C0"/>
    <w:rsid w:val="006E4EEE"/>
    <w:rsid w:val="006E5438"/>
    <w:rsid w:val="006F2D66"/>
    <w:rsid w:val="006F71DD"/>
    <w:rsid w:val="00701DBC"/>
    <w:rsid w:val="00702A79"/>
    <w:rsid w:val="00720159"/>
    <w:rsid w:val="00726AEB"/>
    <w:rsid w:val="00730864"/>
    <w:rsid w:val="007533F9"/>
    <w:rsid w:val="0075499B"/>
    <w:rsid w:val="00754EEF"/>
    <w:rsid w:val="00764CA2"/>
    <w:rsid w:val="00767B64"/>
    <w:rsid w:val="007766ED"/>
    <w:rsid w:val="00777F2E"/>
    <w:rsid w:val="0078016C"/>
    <w:rsid w:val="007807DB"/>
    <w:rsid w:val="00792E7E"/>
    <w:rsid w:val="00797ADE"/>
    <w:rsid w:val="007A16F7"/>
    <w:rsid w:val="007B020F"/>
    <w:rsid w:val="007B4EC5"/>
    <w:rsid w:val="007D4F03"/>
    <w:rsid w:val="007E0ACE"/>
    <w:rsid w:val="007E3F8D"/>
    <w:rsid w:val="007E762B"/>
    <w:rsid w:val="007F001C"/>
    <w:rsid w:val="007F32C6"/>
    <w:rsid w:val="00803315"/>
    <w:rsid w:val="00807857"/>
    <w:rsid w:val="0082158B"/>
    <w:rsid w:val="00823789"/>
    <w:rsid w:val="00824994"/>
    <w:rsid w:val="00826DD4"/>
    <w:rsid w:val="00827C3F"/>
    <w:rsid w:val="00830603"/>
    <w:rsid w:val="00830CC0"/>
    <w:rsid w:val="00830EAD"/>
    <w:rsid w:val="0083232D"/>
    <w:rsid w:val="00836797"/>
    <w:rsid w:val="00853D47"/>
    <w:rsid w:val="0085571E"/>
    <w:rsid w:val="00861CF1"/>
    <w:rsid w:val="008626ED"/>
    <w:rsid w:val="00865ED8"/>
    <w:rsid w:val="00866775"/>
    <w:rsid w:val="00867EDA"/>
    <w:rsid w:val="00870495"/>
    <w:rsid w:val="00875541"/>
    <w:rsid w:val="0087768E"/>
    <w:rsid w:val="008840EE"/>
    <w:rsid w:val="008852DC"/>
    <w:rsid w:val="008912B5"/>
    <w:rsid w:val="00895A89"/>
    <w:rsid w:val="008A339E"/>
    <w:rsid w:val="008A6625"/>
    <w:rsid w:val="008A6E15"/>
    <w:rsid w:val="008A73F0"/>
    <w:rsid w:val="008B4212"/>
    <w:rsid w:val="008B4B2B"/>
    <w:rsid w:val="008B6B99"/>
    <w:rsid w:val="008C03B6"/>
    <w:rsid w:val="008D210F"/>
    <w:rsid w:val="008D3155"/>
    <w:rsid w:val="008D4855"/>
    <w:rsid w:val="008D6605"/>
    <w:rsid w:val="008D70E3"/>
    <w:rsid w:val="008E321E"/>
    <w:rsid w:val="008E58B3"/>
    <w:rsid w:val="008E6B4C"/>
    <w:rsid w:val="008F0262"/>
    <w:rsid w:val="008F2DBE"/>
    <w:rsid w:val="008F31CB"/>
    <w:rsid w:val="008F4326"/>
    <w:rsid w:val="008F4EE5"/>
    <w:rsid w:val="009008CB"/>
    <w:rsid w:val="009034BD"/>
    <w:rsid w:val="00907199"/>
    <w:rsid w:val="009150A8"/>
    <w:rsid w:val="00923261"/>
    <w:rsid w:val="00925142"/>
    <w:rsid w:val="00927CFD"/>
    <w:rsid w:val="00931F95"/>
    <w:rsid w:val="00952B93"/>
    <w:rsid w:val="00956122"/>
    <w:rsid w:val="0096221F"/>
    <w:rsid w:val="009644D7"/>
    <w:rsid w:val="00964DD5"/>
    <w:rsid w:val="00965D6D"/>
    <w:rsid w:val="009664C9"/>
    <w:rsid w:val="00967F2E"/>
    <w:rsid w:val="00971022"/>
    <w:rsid w:val="00974DEA"/>
    <w:rsid w:val="00983F8D"/>
    <w:rsid w:val="00990AA9"/>
    <w:rsid w:val="00995EBC"/>
    <w:rsid w:val="009964DA"/>
    <w:rsid w:val="009A0507"/>
    <w:rsid w:val="009A0A75"/>
    <w:rsid w:val="009B36C2"/>
    <w:rsid w:val="009B3DEB"/>
    <w:rsid w:val="009B4745"/>
    <w:rsid w:val="009C0FD0"/>
    <w:rsid w:val="009C1E2E"/>
    <w:rsid w:val="009E1D0D"/>
    <w:rsid w:val="009F4E1C"/>
    <w:rsid w:val="00A000B3"/>
    <w:rsid w:val="00A06DDA"/>
    <w:rsid w:val="00A11F3F"/>
    <w:rsid w:val="00A32196"/>
    <w:rsid w:val="00A404C7"/>
    <w:rsid w:val="00A41F6E"/>
    <w:rsid w:val="00A42B3D"/>
    <w:rsid w:val="00A43FFB"/>
    <w:rsid w:val="00A4595E"/>
    <w:rsid w:val="00A45ABD"/>
    <w:rsid w:val="00A5014F"/>
    <w:rsid w:val="00A61CD0"/>
    <w:rsid w:val="00A61D51"/>
    <w:rsid w:val="00A67348"/>
    <w:rsid w:val="00A67D3C"/>
    <w:rsid w:val="00A9411B"/>
    <w:rsid w:val="00A9448D"/>
    <w:rsid w:val="00A95185"/>
    <w:rsid w:val="00AA468D"/>
    <w:rsid w:val="00AA4B18"/>
    <w:rsid w:val="00AA672A"/>
    <w:rsid w:val="00AA7309"/>
    <w:rsid w:val="00AB260B"/>
    <w:rsid w:val="00AB41CC"/>
    <w:rsid w:val="00AC3BA5"/>
    <w:rsid w:val="00AC3C63"/>
    <w:rsid w:val="00AD0431"/>
    <w:rsid w:val="00AD4C9A"/>
    <w:rsid w:val="00AE450E"/>
    <w:rsid w:val="00AF2FC4"/>
    <w:rsid w:val="00AF4AEE"/>
    <w:rsid w:val="00B05CB5"/>
    <w:rsid w:val="00B1603D"/>
    <w:rsid w:val="00B35048"/>
    <w:rsid w:val="00B4670E"/>
    <w:rsid w:val="00B471E7"/>
    <w:rsid w:val="00B52573"/>
    <w:rsid w:val="00B54D2F"/>
    <w:rsid w:val="00B677D3"/>
    <w:rsid w:val="00B718FA"/>
    <w:rsid w:val="00B72E71"/>
    <w:rsid w:val="00B73579"/>
    <w:rsid w:val="00B77232"/>
    <w:rsid w:val="00B7742D"/>
    <w:rsid w:val="00B814B9"/>
    <w:rsid w:val="00B8697A"/>
    <w:rsid w:val="00B8798F"/>
    <w:rsid w:val="00B91866"/>
    <w:rsid w:val="00B922EC"/>
    <w:rsid w:val="00B95FA0"/>
    <w:rsid w:val="00B95FE0"/>
    <w:rsid w:val="00B970A9"/>
    <w:rsid w:val="00B977FD"/>
    <w:rsid w:val="00BA011A"/>
    <w:rsid w:val="00BA52A3"/>
    <w:rsid w:val="00BA666A"/>
    <w:rsid w:val="00BB0256"/>
    <w:rsid w:val="00BB492C"/>
    <w:rsid w:val="00BB5937"/>
    <w:rsid w:val="00BC569C"/>
    <w:rsid w:val="00BD0D97"/>
    <w:rsid w:val="00BD62E7"/>
    <w:rsid w:val="00BD6BC8"/>
    <w:rsid w:val="00BD78EB"/>
    <w:rsid w:val="00BE0951"/>
    <w:rsid w:val="00BE2967"/>
    <w:rsid w:val="00BE7A3E"/>
    <w:rsid w:val="00BF2C6F"/>
    <w:rsid w:val="00BF6D9F"/>
    <w:rsid w:val="00BF73CA"/>
    <w:rsid w:val="00C0557A"/>
    <w:rsid w:val="00C17D12"/>
    <w:rsid w:val="00C224C9"/>
    <w:rsid w:val="00C225B2"/>
    <w:rsid w:val="00C31013"/>
    <w:rsid w:val="00C3614E"/>
    <w:rsid w:val="00C3657C"/>
    <w:rsid w:val="00C4438C"/>
    <w:rsid w:val="00C53841"/>
    <w:rsid w:val="00C54117"/>
    <w:rsid w:val="00C60161"/>
    <w:rsid w:val="00C651B8"/>
    <w:rsid w:val="00C666AC"/>
    <w:rsid w:val="00C7033F"/>
    <w:rsid w:val="00C708D3"/>
    <w:rsid w:val="00C71B48"/>
    <w:rsid w:val="00C83D50"/>
    <w:rsid w:val="00C939E9"/>
    <w:rsid w:val="00C93E01"/>
    <w:rsid w:val="00C96B83"/>
    <w:rsid w:val="00C96B9F"/>
    <w:rsid w:val="00CA3960"/>
    <w:rsid w:val="00CA761D"/>
    <w:rsid w:val="00CB29AE"/>
    <w:rsid w:val="00CC6E72"/>
    <w:rsid w:val="00CC7AE4"/>
    <w:rsid w:val="00CD162E"/>
    <w:rsid w:val="00CE0E26"/>
    <w:rsid w:val="00CE6869"/>
    <w:rsid w:val="00CF1AC4"/>
    <w:rsid w:val="00CF5772"/>
    <w:rsid w:val="00CF6DEA"/>
    <w:rsid w:val="00D03BD9"/>
    <w:rsid w:val="00D05387"/>
    <w:rsid w:val="00D17941"/>
    <w:rsid w:val="00D2585C"/>
    <w:rsid w:val="00D31AAF"/>
    <w:rsid w:val="00D371AB"/>
    <w:rsid w:val="00D50AE5"/>
    <w:rsid w:val="00D53136"/>
    <w:rsid w:val="00D53641"/>
    <w:rsid w:val="00D570FF"/>
    <w:rsid w:val="00D61DFB"/>
    <w:rsid w:val="00D65192"/>
    <w:rsid w:val="00D66A3B"/>
    <w:rsid w:val="00D713B0"/>
    <w:rsid w:val="00D715C8"/>
    <w:rsid w:val="00D73DDA"/>
    <w:rsid w:val="00D77E2A"/>
    <w:rsid w:val="00D80AF0"/>
    <w:rsid w:val="00D85DE4"/>
    <w:rsid w:val="00D90F99"/>
    <w:rsid w:val="00D9278C"/>
    <w:rsid w:val="00DA1B76"/>
    <w:rsid w:val="00DA4F54"/>
    <w:rsid w:val="00DC4A60"/>
    <w:rsid w:val="00DC6581"/>
    <w:rsid w:val="00DE088C"/>
    <w:rsid w:val="00DE3413"/>
    <w:rsid w:val="00DE4603"/>
    <w:rsid w:val="00DF2C33"/>
    <w:rsid w:val="00E07024"/>
    <w:rsid w:val="00E133A7"/>
    <w:rsid w:val="00E149E1"/>
    <w:rsid w:val="00E1581C"/>
    <w:rsid w:val="00E21107"/>
    <w:rsid w:val="00E215BE"/>
    <w:rsid w:val="00E21EB2"/>
    <w:rsid w:val="00E22BB4"/>
    <w:rsid w:val="00E3273E"/>
    <w:rsid w:val="00E35151"/>
    <w:rsid w:val="00E37C0B"/>
    <w:rsid w:val="00E416E8"/>
    <w:rsid w:val="00E41B64"/>
    <w:rsid w:val="00E42A1F"/>
    <w:rsid w:val="00E44E7D"/>
    <w:rsid w:val="00E45279"/>
    <w:rsid w:val="00E455C0"/>
    <w:rsid w:val="00E53301"/>
    <w:rsid w:val="00E6557D"/>
    <w:rsid w:val="00E714FD"/>
    <w:rsid w:val="00E719EE"/>
    <w:rsid w:val="00E71BDA"/>
    <w:rsid w:val="00E72317"/>
    <w:rsid w:val="00E82169"/>
    <w:rsid w:val="00E8450F"/>
    <w:rsid w:val="00E924E1"/>
    <w:rsid w:val="00E9418C"/>
    <w:rsid w:val="00E9474B"/>
    <w:rsid w:val="00EA0900"/>
    <w:rsid w:val="00EA51FA"/>
    <w:rsid w:val="00EA75CC"/>
    <w:rsid w:val="00EB2A26"/>
    <w:rsid w:val="00EB7BE5"/>
    <w:rsid w:val="00EC0A97"/>
    <w:rsid w:val="00ED32F6"/>
    <w:rsid w:val="00ED3EEB"/>
    <w:rsid w:val="00ED6324"/>
    <w:rsid w:val="00ED7AE9"/>
    <w:rsid w:val="00EE1B3C"/>
    <w:rsid w:val="00EE3F6E"/>
    <w:rsid w:val="00EF6F0F"/>
    <w:rsid w:val="00F05CB5"/>
    <w:rsid w:val="00F130A6"/>
    <w:rsid w:val="00F14073"/>
    <w:rsid w:val="00F34878"/>
    <w:rsid w:val="00F36C78"/>
    <w:rsid w:val="00F3719D"/>
    <w:rsid w:val="00F42A9C"/>
    <w:rsid w:val="00F5556D"/>
    <w:rsid w:val="00F64594"/>
    <w:rsid w:val="00F65DB0"/>
    <w:rsid w:val="00F66742"/>
    <w:rsid w:val="00F668E8"/>
    <w:rsid w:val="00F7051F"/>
    <w:rsid w:val="00F72C97"/>
    <w:rsid w:val="00F92187"/>
    <w:rsid w:val="00F92E8B"/>
    <w:rsid w:val="00F92EAC"/>
    <w:rsid w:val="00FA121A"/>
    <w:rsid w:val="00FB1907"/>
    <w:rsid w:val="00FB59F2"/>
    <w:rsid w:val="00FC0003"/>
    <w:rsid w:val="00FC0A1B"/>
    <w:rsid w:val="00FC2F23"/>
    <w:rsid w:val="00FD7EAF"/>
    <w:rsid w:val="00FE7DF2"/>
    <w:rsid w:val="00FF1A5B"/>
    <w:rsid w:val="00FF3504"/>
    <w:rsid w:val="00FF7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07A32E-C72A-4867-A36F-D6B17A69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C78"/>
    <w:rPr>
      <w:sz w:val="24"/>
      <w:szCs w:val="24"/>
    </w:rPr>
  </w:style>
  <w:style w:type="paragraph" w:styleId="1">
    <w:name w:val="heading 1"/>
    <w:basedOn w:val="a"/>
    <w:next w:val="a"/>
    <w:link w:val="10"/>
    <w:uiPriority w:val="99"/>
    <w:qFormat/>
    <w:rsid w:val="00F36C78"/>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87E4F"/>
    <w:rPr>
      <w:rFonts w:ascii="Cambria" w:eastAsia="Times New Roman" w:hAnsi="Cambria" w:cs="Times New Roman"/>
      <w:b/>
      <w:bCs/>
      <w:kern w:val="32"/>
      <w:sz w:val="32"/>
      <w:szCs w:val="32"/>
    </w:rPr>
  </w:style>
  <w:style w:type="paragraph" w:styleId="a3">
    <w:name w:val="Body Text"/>
    <w:basedOn w:val="a"/>
    <w:link w:val="a4"/>
    <w:rsid w:val="00F36C78"/>
    <w:pPr>
      <w:jc w:val="both"/>
    </w:pPr>
    <w:rPr>
      <w:sz w:val="28"/>
      <w:szCs w:val="20"/>
    </w:rPr>
  </w:style>
  <w:style w:type="character" w:customStyle="1" w:styleId="a4">
    <w:name w:val="Основной текст Знак"/>
    <w:link w:val="a3"/>
    <w:uiPriority w:val="99"/>
    <w:semiHidden/>
    <w:rsid w:val="00587E4F"/>
    <w:rPr>
      <w:sz w:val="24"/>
      <w:szCs w:val="24"/>
    </w:rPr>
  </w:style>
  <w:style w:type="paragraph" w:styleId="a5">
    <w:name w:val="Subtitle"/>
    <w:basedOn w:val="a"/>
    <w:link w:val="a6"/>
    <w:uiPriority w:val="99"/>
    <w:qFormat/>
    <w:rsid w:val="00F36C78"/>
    <w:pPr>
      <w:ind w:firstLine="567"/>
      <w:jc w:val="center"/>
    </w:pPr>
    <w:rPr>
      <w:b/>
      <w:sz w:val="26"/>
      <w:szCs w:val="20"/>
    </w:rPr>
  </w:style>
  <w:style w:type="character" w:customStyle="1" w:styleId="a6">
    <w:name w:val="Подзаголовок Знак"/>
    <w:link w:val="a5"/>
    <w:uiPriority w:val="11"/>
    <w:rsid w:val="00587E4F"/>
    <w:rPr>
      <w:rFonts w:ascii="Cambria" w:eastAsia="Times New Roman" w:hAnsi="Cambria" w:cs="Times New Roman"/>
      <w:sz w:val="24"/>
      <w:szCs w:val="24"/>
    </w:rPr>
  </w:style>
  <w:style w:type="table" w:styleId="a7">
    <w:name w:val="Table Grid"/>
    <w:basedOn w:val="a1"/>
    <w:uiPriority w:val="99"/>
    <w:rsid w:val="00C60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w:basedOn w:val="a"/>
    <w:uiPriority w:val="99"/>
    <w:rsid w:val="00C60161"/>
    <w:pPr>
      <w:spacing w:after="160" w:line="240" w:lineRule="exact"/>
    </w:pPr>
    <w:rPr>
      <w:rFonts w:ascii="Verdana" w:hAnsi="Verdana"/>
      <w:sz w:val="20"/>
      <w:szCs w:val="20"/>
      <w:lang w:val="en-US" w:eastAsia="en-US"/>
    </w:rPr>
  </w:style>
  <w:style w:type="paragraph" w:customStyle="1" w:styleId="12">
    <w:name w:val="Обычный1"/>
    <w:uiPriority w:val="99"/>
    <w:rsid w:val="00C53841"/>
    <w:pPr>
      <w:widowControl w:val="0"/>
    </w:pPr>
  </w:style>
  <w:style w:type="paragraph" w:customStyle="1" w:styleId="a8">
    <w:name w:val="Знак Знак"/>
    <w:basedOn w:val="a"/>
    <w:uiPriority w:val="99"/>
    <w:rsid w:val="00E8450F"/>
    <w:pPr>
      <w:spacing w:after="160" w:line="240" w:lineRule="exact"/>
    </w:pPr>
    <w:rPr>
      <w:rFonts w:ascii="Verdana" w:hAnsi="Verdana"/>
      <w:sz w:val="20"/>
      <w:szCs w:val="20"/>
      <w:lang w:val="en-US" w:eastAsia="en-US"/>
    </w:rPr>
  </w:style>
  <w:style w:type="paragraph" w:styleId="a9">
    <w:name w:val="Body Text Indent"/>
    <w:basedOn w:val="a"/>
    <w:link w:val="aa"/>
    <w:uiPriority w:val="99"/>
    <w:rsid w:val="000C2F00"/>
    <w:pPr>
      <w:spacing w:after="120"/>
      <w:ind w:left="283"/>
    </w:pPr>
  </w:style>
  <w:style w:type="character" w:customStyle="1" w:styleId="aa">
    <w:name w:val="Основной текст с отступом Знак"/>
    <w:link w:val="a9"/>
    <w:uiPriority w:val="99"/>
    <w:semiHidden/>
    <w:rsid w:val="00587E4F"/>
    <w:rPr>
      <w:sz w:val="24"/>
      <w:szCs w:val="24"/>
    </w:rPr>
  </w:style>
  <w:style w:type="paragraph" w:customStyle="1" w:styleId="ab">
    <w:name w:val="Знак Знак Знак Знак Знак Знак Знак Знак Знак"/>
    <w:basedOn w:val="a"/>
    <w:uiPriority w:val="99"/>
    <w:rsid w:val="007F001C"/>
    <w:pPr>
      <w:spacing w:after="160" w:line="240" w:lineRule="exact"/>
    </w:pPr>
    <w:rPr>
      <w:rFonts w:ascii="Verdana" w:hAnsi="Verdana"/>
      <w:sz w:val="20"/>
      <w:szCs w:val="20"/>
      <w:lang w:val="en-US" w:eastAsia="en-US"/>
    </w:rPr>
  </w:style>
  <w:style w:type="paragraph" w:customStyle="1" w:styleId="13">
    <w:name w:val="Знак Знак Знак1 Знак Знак Знак"/>
    <w:basedOn w:val="a"/>
    <w:uiPriority w:val="99"/>
    <w:rsid w:val="00ED7AE9"/>
    <w:pPr>
      <w:spacing w:after="160" w:line="240" w:lineRule="exact"/>
    </w:pPr>
    <w:rPr>
      <w:rFonts w:ascii="Verdana" w:hAnsi="Verdana"/>
      <w:sz w:val="20"/>
      <w:szCs w:val="20"/>
      <w:lang w:val="en-US" w:eastAsia="en-US"/>
    </w:rPr>
  </w:style>
  <w:style w:type="paragraph" w:customStyle="1" w:styleId="Style6">
    <w:name w:val="Style6"/>
    <w:basedOn w:val="a"/>
    <w:uiPriority w:val="99"/>
    <w:rsid w:val="0050370D"/>
    <w:pPr>
      <w:widowControl w:val="0"/>
      <w:autoSpaceDE w:val="0"/>
      <w:autoSpaceDN w:val="0"/>
      <w:adjustRightInd w:val="0"/>
      <w:spacing w:line="322" w:lineRule="exact"/>
      <w:ind w:firstLine="1862"/>
    </w:pPr>
  </w:style>
  <w:style w:type="character" w:customStyle="1" w:styleId="FontStyle14">
    <w:name w:val="Font Style14"/>
    <w:uiPriority w:val="99"/>
    <w:rsid w:val="0050370D"/>
    <w:rPr>
      <w:rFonts w:ascii="Times New Roman" w:hAnsi="Times New Roman" w:cs="Times New Roman"/>
      <w:sz w:val="26"/>
      <w:szCs w:val="26"/>
    </w:rPr>
  </w:style>
  <w:style w:type="paragraph" w:customStyle="1" w:styleId="ac">
    <w:name w:val="Таблицы (моноширинный)"/>
    <w:basedOn w:val="a"/>
    <w:next w:val="a"/>
    <w:uiPriority w:val="99"/>
    <w:rsid w:val="005343B9"/>
    <w:pPr>
      <w:widowControl w:val="0"/>
      <w:autoSpaceDE w:val="0"/>
      <w:autoSpaceDN w:val="0"/>
      <w:adjustRightInd w:val="0"/>
      <w:jc w:val="both"/>
    </w:pPr>
    <w:rPr>
      <w:rFonts w:ascii="Courier New" w:hAnsi="Courier New" w:cs="Courier New"/>
      <w:sz w:val="20"/>
      <w:szCs w:val="20"/>
    </w:rPr>
  </w:style>
  <w:style w:type="paragraph" w:styleId="ad">
    <w:name w:val="header"/>
    <w:basedOn w:val="a"/>
    <w:link w:val="ae"/>
    <w:uiPriority w:val="99"/>
    <w:rsid w:val="004C410D"/>
    <w:pPr>
      <w:tabs>
        <w:tab w:val="center" w:pos="4677"/>
        <w:tab w:val="right" w:pos="9355"/>
      </w:tabs>
    </w:pPr>
  </w:style>
  <w:style w:type="character" w:customStyle="1" w:styleId="ae">
    <w:name w:val="Верхний колонтитул Знак"/>
    <w:link w:val="ad"/>
    <w:uiPriority w:val="99"/>
    <w:locked/>
    <w:rsid w:val="004C410D"/>
    <w:rPr>
      <w:rFonts w:cs="Times New Roman"/>
      <w:sz w:val="24"/>
      <w:szCs w:val="24"/>
    </w:rPr>
  </w:style>
  <w:style w:type="paragraph" w:styleId="af">
    <w:name w:val="footer"/>
    <w:basedOn w:val="a"/>
    <w:link w:val="af0"/>
    <w:uiPriority w:val="99"/>
    <w:rsid w:val="004C410D"/>
    <w:pPr>
      <w:tabs>
        <w:tab w:val="center" w:pos="4677"/>
        <w:tab w:val="right" w:pos="9355"/>
      </w:tabs>
    </w:pPr>
  </w:style>
  <w:style w:type="character" w:customStyle="1" w:styleId="af0">
    <w:name w:val="Нижний колонтитул Знак"/>
    <w:link w:val="af"/>
    <w:uiPriority w:val="99"/>
    <w:locked/>
    <w:rsid w:val="004C410D"/>
    <w:rPr>
      <w:rFonts w:cs="Times New Roman"/>
      <w:sz w:val="24"/>
      <w:szCs w:val="24"/>
    </w:rPr>
  </w:style>
  <w:style w:type="paragraph" w:styleId="af1">
    <w:name w:val="List Paragraph"/>
    <w:basedOn w:val="a"/>
    <w:uiPriority w:val="99"/>
    <w:qFormat/>
    <w:rsid w:val="00F14073"/>
    <w:pPr>
      <w:ind w:left="720"/>
      <w:contextualSpacing/>
    </w:pPr>
  </w:style>
  <w:style w:type="character" w:styleId="af2">
    <w:name w:val="Hyperlink"/>
    <w:rsid w:val="005B7E5D"/>
    <w:rPr>
      <w:color w:val="0000FF"/>
      <w:u w:val="single"/>
    </w:rPr>
  </w:style>
  <w:style w:type="paragraph" w:customStyle="1" w:styleId="af3">
    <w:name w:val="Знак"/>
    <w:basedOn w:val="a"/>
    <w:rsid w:val="00D2585C"/>
    <w:pPr>
      <w:widowControl w:val="0"/>
      <w:adjustRightInd w:val="0"/>
      <w:spacing w:after="160" w:line="240" w:lineRule="exact"/>
      <w:jc w:val="right"/>
    </w:pPr>
    <w:rPr>
      <w:sz w:val="20"/>
      <w:szCs w:val="20"/>
      <w:lang w:val="en-GB" w:eastAsia="en-US"/>
    </w:rPr>
  </w:style>
  <w:style w:type="character" w:customStyle="1" w:styleId="apple-converted-space">
    <w:name w:val="apple-converted-space"/>
    <w:rsid w:val="006747C9"/>
  </w:style>
  <w:style w:type="character" w:styleId="af4">
    <w:name w:val="FollowedHyperlink"/>
    <w:basedOn w:val="a0"/>
    <w:uiPriority w:val="99"/>
    <w:semiHidden/>
    <w:unhideWhenUsed/>
    <w:rsid w:val="0028083F"/>
    <w:rPr>
      <w:color w:val="800080" w:themeColor="followedHyperlink"/>
      <w:u w:val="single"/>
    </w:rPr>
  </w:style>
  <w:style w:type="character" w:customStyle="1" w:styleId="UnresolvedMention">
    <w:name w:val="Unresolved Mention"/>
    <w:basedOn w:val="a0"/>
    <w:uiPriority w:val="99"/>
    <w:semiHidden/>
    <w:unhideWhenUsed/>
    <w:rsid w:val="002E4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ls.mail.ru/room/4e8fe389-196b-4343-8c7a-5bcb22372e3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ps@edufire37.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t.ru/antiplagiat" TargetMode="External"/><Relationship Id="rId5" Type="http://schemas.openxmlformats.org/officeDocument/2006/relationships/webSettings" Target="webSettings.xml"/><Relationship Id="rId10" Type="http://schemas.openxmlformats.org/officeDocument/2006/relationships/hyperlink" Target="https://www.antiplagiat.ru/" TargetMode="External"/><Relationship Id="rId4" Type="http://schemas.openxmlformats.org/officeDocument/2006/relationships/settings" Target="settings.xml"/><Relationship Id="rId9" Type="http://schemas.openxmlformats.org/officeDocument/2006/relationships/hyperlink" Target="mailto:kps@edufire37.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C7306-9F1E-4057-B557-B2ACC41D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1460</Words>
  <Characters>8325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Fire-01</cp:lastModifiedBy>
  <cp:revision>47</cp:revision>
  <cp:lastPrinted>2020-02-20T13:11:00Z</cp:lastPrinted>
  <dcterms:created xsi:type="dcterms:W3CDTF">2022-02-07T05:50:00Z</dcterms:created>
  <dcterms:modified xsi:type="dcterms:W3CDTF">2023-03-01T13:56:00Z</dcterms:modified>
</cp:coreProperties>
</file>